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129B1" w14:textId="4912B59A" w:rsidR="00B05C19" w:rsidRDefault="00D32A16" w:rsidP="00D32A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sz w:val="24"/>
          <w:szCs w:val="24"/>
        </w:rPr>
      </w:pPr>
      <w:r w:rsidRPr="00D32A16">
        <w:rPr>
          <w:b/>
          <w:sz w:val="24"/>
          <w:szCs w:val="24"/>
        </w:rPr>
        <w:t>Participation au Questionnaire BUR-EB</w:t>
      </w:r>
    </w:p>
    <w:p w14:paraId="30BF6F26" w14:textId="35E9E3CB" w:rsidR="00DE7B30" w:rsidRPr="00EC7254" w:rsidRDefault="006F0A54" w:rsidP="00D32A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i/>
          <w:sz w:val="24"/>
          <w:szCs w:val="24"/>
        </w:rPr>
      </w:pPr>
      <w:r w:rsidRPr="00EC7254">
        <w:rPr>
          <w:i/>
          <w:sz w:val="24"/>
          <w:szCs w:val="24"/>
        </w:rPr>
        <w:t>Pourquoi et comment y participer</w:t>
      </w:r>
      <w:r w:rsidR="00EC7254">
        <w:rPr>
          <w:i/>
          <w:sz w:val="24"/>
          <w:szCs w:val="24"/>
        </w:rPr>
        <w:t> !</w:t>
      </w:r>
    </w:p>
    <w:p w14:paraId="69976544" w14:textId="77777777" w:rsidR="006F0A54" w:rsidRDefault="006F0A54" w:rsidP="00D32A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sz w:val="24"/>
          <w:szCs w:val="24"/>
        </w:rPr>
      </w:pPr>
    </w:p>
    <w:p w14:paraId="7E2317E0" w14:textId="0CC39CF5" w:rsidR="0008376F" w:rsidRPr="00AD047B" w:rsidRDefault="00DE7B30">
      <w:pPr>
        <w:pStyle w:val="Sous-titre"/>
        <w:rPr>
          <w:i/>
          <w:color w:val="4472C4"/>
          <w:sz w:val="28"/>
          <w:szCs w:val="28"/>
        </w:rPr>
      </w:pPr>
      <w:bookmarkStart w:id="0" w:name="_heading=h.30j0zll" w:colFirst="0" w:colLast="0"/>
      <w:bookmarkEnd w:id="0"/>
      <w:r>
        <w:rPr>
          <w:i/>
          <w:color w:val="4472C4"/>
          <w:sz w:val="28"/>
          <w:szCs w:val="28"/>
        </w:rPr>
        <w:t xml:space="preserve">Projet </w:t>
      </w:r>
      <w:r w:rsidR="00B05C19" w:rsidRPr="00AD047B">
        <w:rPr>
          <w:i/>
          <w:color w:val="4472C4"/>
          <w:sz w:val="28"/>
          <w:szCs w:val="28"/>
        </w:rPr>
        <w:t xml:space="preserve">BUR-EB : </w:t>
      </w:r>
      <w:r w:rsidR="00251F46" w:rsidRPr="00AD047B">
        <w:rPr>
          <w:i/>
          <w:color w:val="4472C4"/>
          <w:sz w:val="28"/>
          <w:szCs w:val="28"/>
        </w:rPr>
        <w:t>Fardeau socio-économique d</w:t>
      </w:r>
      <w:r w:rsidR="00B05C19" w:rsidRPr="00AD047B">
        <w:rPr>
          <w:i/>
          <w:color w:val="4472C4"/>
          <w:sz w:val="28"/>
          <w:szCs w:val="28"/>
        </w:rPr>
        <w:t>e l’épidermolyse bulleuse (EB) pour des</w:t>
      </w:r>
      <w:r w:rsidR="00251F46" w:rsidRPr="00AD047B">
        <w:rPr>
          <w:i/>
          <w:color w:val="4472C4"/>
          <w:sz w:val="28"/>
          <w:szCs w:val="28"/>
        </w:rPr>
        <w:t xml:space="preserve"> </w:t>
      </w:r>
      <w:r w:rsidR="00251F46" w:rsidRPr="00DE7B30">
        <w:rPr>
          <w:i/>
          <w:color w:val="4472C4"/>
          <w:sz w:val="28"/>
          <w:szCs w:val="28"/>
        </w:rPr>
        <w:t xml:space="preserve">enfants atteints d'EB âgés de 0 à 17 ans </w:t>
      </w:r>
      <w:r w:rsidR="00AD047B" w:rsidRPr="00DE7B30">
        <w:rPr>
          <w:i/>
          <w:color w:val="4472C4"/>
          <w:sz w:val="28"/>
          <w:szCs w:val="28"/>
        </w:rPr>
        <w:t xml:space="preserve">ou des </w:t>
      </w:r>
      <w:r w:rsidR="00AD047B" w:rsidRPr="00DE7B30">
        <w:rPr>
          <w:i/>
          <w:iCs/>
          <w:color w:val="4472C4"/>
          <w:sz w:val="28"/>
          <w:szCs w:val="28"/>
        </w:rPr>
        <w:t xml:space="preserve">patients adultes (18 ans ou plus) </w:t>
      </w:r>
      <w:r w:rsidR="00251F46" w:rsidRPr="00DE7B30">
        <w:rPr>
          <w:i/>
          <w:color w:val="4472C4"/>
          <w:sz w:val="28"/>
          <w:szCs w:val="28"/>
        </w:rPr>
        <w:t xml:space="preserve">et </w:t>
      </w:r>
      <w:r w:rsidR="00725A1E" w:rsidRPr="00DE7B30">
        <w:rPr>
          <w:i/>
          <w:color w:val="4472C4"/>
          <w:sz w:val="28"/>
          <w:szCs w:val="28"/>
        </w:rPr>
        <w:t xml:space="preserve">pour </w:t>
      </w:r>
      <w:r w:rsidR="00251F46" w:rsidRPr="00DE7B30">
        <w:rPr>
          <w:i/>
          <w:color w:val="4472C4"/>
          <w:sz w:val="28"/>
          <w:szCs w:val="28"/>
        </w:rPr>
        <w:t>leurs aidants</w:t>
      </w:r>
      <w:r w:rsidR="00412AB0">
        <w:rPr>
          <w:i/>
          <w:color w:val="4472C4"/>
          <w:sz w:val="28"/>
          <w:szCs w:val="28"/>
        </w:rPr>
        <w:t>.</w:t>
      </w:r>
    </w:p>
    <w:p w14:paraId="4BB78632" w14:textId="73F06648" w:rsidR="00B05C19" w:rsidRPr="00BB29B0" w:rsidRDefault="00BB29B0" w:rsidP="00B05C19">
      <w:pPr>
        <w:rPr>
          <w:color w:val="2E74B5" w:themeColor="accent5" w:themeShade="BF"/>
        </w:rPr>
      </w:pPr>
      <w:r w:rsidRPr="00BB29B0">
        <w:rPr>
          <w:color w:val="2E74B5" w:themeColor="accent5" w:themeShade="BF"/>
        </w:rPr>
        <w:t>Ce projet</w:t>
      </w:r>
      <w:r w:rsidR="007A681B">
        <w:rPr>
          <w:color w:val="2E74B5" w:themeColor="accent5" w:themeShade="BF"/>
        </w:rPr>
        <w:t xml:space="preserve"> implique 7 pays européens, la coordination en France </w:t>
      </w:r>
      <w:r w:rsidR="00D82856">
        <w:rPr>
          <w:color w:val="2E74B5" w:themeColor="accent5" w:themeShade="BF"/>
        </w:rPr>
        <w:t>est assurée</w:t>
      </w:r>
      <w:r w:rsidR="007A681B">
        <w:rPr>
          <w:color w:val="2E74B5" w:themeColor="accent5" w:themeShade="BF"/>
        </w:rPr>
        <w:t xml:space="preserve"> par le prof. Christine </w:t>
      </w:r>
      <w:proofErr w:type="spellStart"/>
      <w:r w:rsidR="007A681B">
        <w:rPr>
          <w:color w:val="2E74B5" w:themeColor="accent5" w:themeShade="BF"/>
        </w:rPr>
        <w:t>Bodemer</w:t>
      </w:r>
      <w:proofErr w:type="spellEnd"/>
      <w:r w:rsidR="007A681B">
        <w:rPr>
          <w:color w:val="2E74B5" w:themeColor="accent5" w:themeShade="BF"/>
        </w:rPr>
        <w:t xml:space="preserve"> (Centre de référence MAGEC, Service de D</w:t>
      </w:r>
      <w:r w:rsidR="00D82856">
        <w:rPr>
          <w:color w:val="2E74B5" w:themeColor="accent5" w:themeShade="BF"/>
        </w:rPr>
        <w:t>e</w:t>
      </w:r>
      <w:r w:rsidR="007A681B">
        <w:rPr>
          <w:color w:val="2E74B5" w:themeColor="accent5" w:themeShade="BF"/>
        </w:rPr>
        <w:t>rmatologie, H</w:t>
      </w:r>
      <w:r w:rsidR="00D82856">
        <w:rPr>
          <w:color w:val="2E74B5" w:themeColor="accent5" w:themeShade="BF"/>
        </w:rPr>
        <w:t>ô</w:t>
      </w:r>
      <w:r w:rsidR="007A681B">
        <w:rPr>
          <w:color w:val="2E74B5" w:themeColor="accent5" w:themeShade="BF"/>
        </w:rPr>
        <w:t>pital Necker), et</w:t>
      </w:r>
      <w:r w:rsidR="00D82856">
        <w:rPr>
          <w:color w:val="2E74B5" w:themeColor="accent5" w:themeShade="BF"/>
        </w:rPr>
        <w:t xml:space="preserve"> il</w:t>
      </w:r>
      <w:r w:rsidR="007A681B">
        <w:rPr>
          <w:color w:val="2E74B5" w:themeColor="accent5" w:themeShade="BF"/>
        </w:rPr>
        <w:t xml:space="preserve"> </w:t>
      </w:r>
      <w:r w:rsidR="00D82856">
        <w:rPr>
          <w:color w:val="2E74B5" w:themeColor="accent5" w:themeShade="BF"/>
        </w:rPr>
        <w:t xml:space="preserve">est coordonné au niveau européen </w:t>
      </w:r>
      <w:r w:rsidRPr="00BB29B0">
        <w:rPr>
          <w:color w:val="2E74B5" w:themeColor="accent5" w:themeShade="BF"/>
        </w:rPr>
        <w:t>par</w:t>
      </w:r>
      <w:r>
        <w:rPr>
          <w:color w:val="2E74B5" w:themeColor="accent5" w:themeShade="BF"/>
        </w:rPr>
        <w:t xml:space="preserve"> </w:t>
      </w:r>
      <w:r w:rsidRPr="00BB29B0">
        <w:rPr>
          <w:color w:val="2E74B5" w:themeColor="accent5" w:themeShade="BF"/>
        </w:rPr>
        <w:t xml:space="preserve">Renata </w:t>
      </w:r>
      <w:proofErr w:type="spellStart"/>
      <w:r w:rsidRPr="00BB29B0">
        <w:rPr>
          <w:color w:val="2E74B5" w:themeColor="accent5" w:themeShade="BF"/>
        </w:rPr>
        <w:t>Linertová</w:t>
      </w:r>
      <w:proofErr w:type="spellEnd"/>
      <w:r w:rsidRPr="00BB29B0">
        <w:rPr>
          <w:color w:val="2E74B5" w:themeColor="accent5" w:themeShade="BF"/>
        </w:rPr>
        <w:t xml:space="preserve"> </w:t>
      </w:r>
      <w:r>
        <w:rPr>
          <w:color w:val="2E74B5" w:themeColor="accent5" w:themeShade="BF"/>
        </w:rPr>
        <w:t xml:space="preserve">de </w:t>
      </w:r>
      <w:r w:rsidR="00575EDB">
        <w:rPr>
          <w:color w:val="2E74B5" w:themeColor="accent5" w:themeShade="BF"/>
        </w:rPr>
        <w:t>la "</w:t>
      </w:r>
      <w:proofErr w:type="spellStart"/>
      <w:r w:rsidR="00575EDB" w:rsidRPr="00575EDB">
        <w:rPr>
          <w:color w:val="2E74B5" w:themeColor="accent5" w:themeShade="BF"/>
        </w:rPr>
        <w:t>Fundación</w:t>
      </w:r>
      <w:proofErr w:type="spellEnd"/>
      <w:r w:rsidR="00575EDB" w:rsidRPr="00575EDB">
        <w:rPr>
          <w:color w:val="2E74B5" w:themeColor="accent5" w:themeShade="BF"/>
        </w:rPr>
        <w:t xml:space="preserve"> </w:t>
      </w:r>
      <w:proofErr w:type="spellStart"/>
      <w:r w:rsidR="00575EDB" w:rsidRPr="00575EDB">
        <w:rPr>
          <w:color w:val="2E74B5" w:themeColor="accent5" w:themeShade="BF"/>
        </w:rPr>
        <w:t>Canaria</w:t>
      </w:r>
      <w:proofErr w:type="spellEnd"/>
      <w:r w:rsidR="00575EDB" w:rsidRPr="00575EDB">
        <w:rPr>
          <w:color w:val="2E74B5" w:themeColor="accent5" w:themeShade="BF"/>
        </w:rPr>
        <w:t xml:space="preserve"> </w:t>
      </w:r>
      <w:proofErr w:type="spellStart"/>
      <w:r w:rsidR="00575EDB" w:rsidRPr="00575EDB">
        <w:rPr>
          <w:color w:val="2E74B5" w:themeColor="accent5" w:themeShade="BF"/>
        </w:rPr>
        <w:t>Instituto</w:t>
      </w:r>
      <w:proofErr w:type="spellEnd"/>
      <w:r w:rsidR="00575EDB" w:rsidRPr="00575EDB">
        <w:rPr>
          <w:color w:val="2E74B5" w:themeColor="accent5" w:themeShade="BF"/>
        </w:rPr>
        <w:t xml:space="preserve"> de </w:t>
      </w:r>
      <w:proofErr w:type="spellStart"/>
      <w:r w:rsidR="00575EDB" w:rsidRPr="00575EDB">
        <w:rPr>
          <w:color w:val="2E74B5" w:themeColor="accent5" w:themeShade="BF"/>
        </w:rPr>
        <w:t>Investigación</w:t>
      </w:r>
      <w:proofErr w:type="spellEnd"/>
      <w:r w:rsidR="00575EDB" w:rsidRPr="00575EDB">
        <w:rPr>
          <w:color w:val="2E74B5" w:themeColor="accent5" w:themeShade="BF"/>
        </w:rPr>
        <w:t xml:space="preserve"> </w:t>
      </w:r>
      <w:proofErr w:type="spellStart"/>
      <w:r w:rsidR="00575EDB" w:rsidRPr="00575EDB">
        <w:rPr>
          <w:color w:val="2E74B5" w:themeColor="accent5" w:themeShade="BF"/>
        </w:rPr>
        <w:t>Sanitaria</w:t>
      </w:r>
      <w:proofErr w:type="spellEnd"/>
      <w:r w:rsidR="00575EDB">
        <w:rPr>
          <w:color w:val="2E74B5" w:themeColor="accent5" w:themeShade="BF"/>
        </w:rPr>
        <w:t>"</w:t>
      </w:r>
      <w:r w:rsidR="00575EDB" w:rsidRPr="00575EDB">
        <w:rPr>
          <w:color w:val="2E74B5" w:themeColor="accent5" w:themeShade="BF"/>
        </w:rPr>
        <w:t xml:space="preserve"> </w:t>
      </w:r>
      <w:r w:rsidR="00575EDB">
        <w:rPr>
          <w:color w:val="2E74B5" w:themeColor="accent5" w:themeShade="BF"/>
        </w:rPr>
        <w:t>(</w:t>
      </w:r>
      <w:r w:rsidR="00575EDB" w:rsidRPr="00575EDB">
        <w:rPr>
          <w:color w:val="2E74B5" w:themeColor="accent5" w:themeShade="BF"/>
        </w:rPr>
        <w:t>Canari</w:t>
      </w:r>
      <w:r w:rsidR="00575EDB">
        <w:rPr>
          <w:color w:val="2E74B5" w:themeColor="accent5" w:themeShade="BF"/>
        </w:rPr>
        <w:t>es</w:t>
      </w:r>
      <w:r w:rsidR="006F0A54">
        <w:rPr>
          <w:color w:val="2E74B5" w:themeColor="accent5" w:themeShade="BF"/>
        </w:rPr>
        <w:t>, Espagne</w:t>
      </w:r>
      <w:r w:rsidR="00575EDB" w:rsidRPr="00575EDB">
        <w:rPr>
          <w:color w:val="2E74B5" w:themeColor="accent5" w:themeShade="BF"/>
        </w:rPr>
        <w:t>)</w:t>
      </w:r>
      <w:r w:rsidR="00575EDB">
        <w:rPr>
          <w:color w:val="2E74B5" w:themeColor="accent5" w:themeShade="BF"/>
        </w:rPr>
        <w:t>.</w:t>
      </w:r>
    </w:p>
    <w:p w14:paraId="3D3BBAF4" w14:textId="77777777" w:rsidR="00BB29B0" w:rsidRPr="00575EDB" w:rsidRDefault="00BB29B0" w:rsidP="00B05C19"/>
    <w:p w14:paraId="35AE74FA" w14:textId="359E5DF3" w:rsidR="00DC516F" w:rsidRPr="00575EDB" w:rsidRDefault="00B05C19">
      <w:pPr>
        <w:pStyle w:val="Sous-titre"/>
        <w:rPr>
          <w:rFonts w:asciiTheme="minorHAnsi" w:hAnsiTheme="minorHAnsi" w:cstheme="minorHAnsi"/>
          <w:iCs/>
          <w:color w:val="000000"/>
        </w:rPr>
      </w:pPr>
      <w:r w:rsidRPr="00575EDB">
        <w:rPr>
          <w:rFonts w:asciiTheme="minorHAnsi" w:hAnsiTheme="minorHAnsi" w:cstheme="minorHAnsi"/>
          <w:iCs/>
          <w:color w:val="000000"/>
        </w:rPr>
        <w:t>Bonjour !</w:t>
      </w:r>
    </w:p>
    <w:p w14:paraId="2357D80D" w14:textId="79E700E0" w:rsidR="0008376F" w:rsidRPr="00575EDB" w:rsidRDefault="00636C0A" w:rsidP="00DC516F">
      <w:pPr>
        <w:pStyle w:val="Sous-titre"/>
        <w:spacing w:after="0" w:line="240" w:lineRule="auto"/>
        <w:rPr>
          <w:rFonts w:asciiTheme="minorHAnsi" w:hAnsiTheme="minorHAnsi" w:cstheme="minorHAnsi"/>
          <w:iCs/>
          <w:color w:val="000000"/>
        </w:rPr>
      </w:pPr>
      <w:r w:rsidRPr="00575EDB">
        <w:rPr>
          <w:rFonts w:asciiTheme="minorHAnsi" w:hAnsiTheme="minorHAnsi" w:cstheme="minorHAnsi"/>
          <w:iCs/>
          <w:color w:val="000000"/>
        </w:rPr>
        <w:t>En tant que patient</w:t>
      </w:r>
      <w:r w:rsidR="00DC516F" w:rsidRPr="00575EDB">
        <w:rPr>
          <w:rFonts w:asciiTheme="minorHAnsi" w:hAnsiTheme="minorHAnsi" w:cstheme="minorHAnsi"/>
          <w:iCs/>
          <w:color w:val="000000"/>
        </w:rPr>
        <w:t xml:space="preserve"> atteint d</w:t>
      </w:r>
      <w:r w:rsidR="00DC516F" w:rsidRPr="00575EDB">
        <w:rPr>
          <w:rFonts w:asciiTheme="minorHAnsi" w:hAnsiTheme="minorHAnsi" w:cstheme="minorHAnsi"/>
          <w:i/>
          <w:color w:val="4472C4"/>
        </w:rPr>
        <w:t>’</w:t>
      </w:r>
      <w:proofErr w:type="spellStart"/>
      <w:r w:rsidR="00DC516F" w:rsidRPr="00575EDB">
        <w:rPr>
          <w:rFonts w:asciiTheme="minorHAnsi" w:hAnsiTheme="minorHAnsi" w:cstheme="minorHAnsi"/>
          <w:i/>
          <w:color w:val="4472C4"/>
        </w:rPr>
        <w:t>épidermolyse</w:t>
      </w:r>
      <w:proofErr w:type="spellEnd"/>
      <w:r w:rsidR="00DC516F" w:rsidRPr="00575EDB">
        <w:rPr>
          <w:rFonts w:asciiTheme="minorHAnsi" w:hAnsiTheme="minorHAnsi" w:cstheme="minorHAnsi"/>
          <w:i/>
          <w:color w:val="4472C4"/>
        </w:rPr>
        <w:t xml:space="preserve"> bulleuse </w:t>
      </w:r>
      <w:r w:rsidR="00DC516F" w:rsidRPr="00575EDB">
        <w:rPr>
          <w:rFonts w:asciiTheme="minorHAnsi" w:hAnsiTheme="minorHAnsi" w:cstheme="minorHAnsi"/>
          <w:iCs/>
          <w:color w:val="000000"/>
        </w:rPr>
        <w:t>ou aidant</w:t>
      </w:r>
      <w:r w:rsidR="00F76197" w:rsidRPr="00575EDB">
        <w:rPr>
          <w:rFonts w:asciiTheme="minorHAnsi" w:hAnsiTheme="minorHAnsi" w:cstheme="minorHAnsi"/>
          <w:iCs/>
          <w:color w:val="000000"/>
        </w:rPr>
        <w:t xml:space="preserve"> d’un patient atteint de cette maladie</w:t>
      </w:r>
      <w:r w:rsidR="00DC516F" w:rsidRPr="00575EDB">
        <w:rPr>
          <w:rFonts w:asciiTheme="minorHAnsi" w:hAnsiTheme="minorHAnsi" w:cstheme="minorHAnsi"/>
          <w:iCs/>
          <w:color w:val="000000"/>
        </w:rPr>
        <w:t xml:space="preserve">, </w:t>
      </w:r>
      <w:r w:rsidR="000964EA" w:rsidRPr="00575EDB">
        <w:rPr>
          <w:rFonts w:asciiTheme="minorHAnsi" w:hAnsiTheme="minorHAnsi" w:cstheme="minorHAnsi"/>
          <w:iCs/>
          <w:color w:val="000000"/>
        </w:rPr>
        <w:t>n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ous voudrions vous tenir informé d’une étude de recherche : BUR-EB, qui est mise en place dans </w:t>
      </w:r>
      <w:r w:rsidR="00F12064">
        <w:rPr>
          <w:rFonts w:asciiTheme="minorHAnsi" w:hAnsiTheme="minorHAnsi" w:cstheme="minorHAnsi"/>
          <w:iCs/>
          <w:color w:val="000000"/>
        </w:rPr>
        <w:t>sept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 pays européens, incluant la France. </w:t>
      </w:r>
    </w:p>
    <w:p w14:paraId="1EC19962" w14:textId="3065A952" w:rsidR="00771658" w:rsidRPr="00575EDB" w:rsidRDefault="00251F46" w:rsidP="00771658">
      <w:pPr>
        <w:pStyle w:val="Sous-titre"/>
        <w:rPr>
          <w:rFonts w:asciiTheme="minorHAnsi" w:hAnsiTheme="minorHAnsi" w:cstheme="minorHAnsi"/>
          <w:iCs/>
          <w:color w:val="000000"/>
        </w:rPr>
      </w:pPr>
      <w:r w:rsidRPr="00575EDB">
        <w:rPr>
          <w:rFonts w:asciiTheme="minorHAnsi" w:hAnsiTheme="minorHAnsi" w:cstheme="minorHAnsi"/>
          <w:iCs/>
          <w:color w:val="000000"/>
        </w:rPr>
        <w:t>L’objectif de BUR-EB est de déterminer le fardeau socio-économique de l’épidermolyse bulleuse aujourd’hui et de le comparer</w:t>
      </w:r>
      <w:r w:rsidR="00725A1E" w:rsidRPr="00575EDB">
        <w:rPr>
          <w:rFonts w:asciiTheme="minorHAnsi" w:hAnsiTheme="minorHAnsi" w:cstheme="minorHAnsi"/>
          <w:iCs/>
          <w:color w:val="000000"/>
        </w:rPr>
        <w:t xml:space="preserve"> à celui analysé il y a 10 ans.</w:t>
      </w:r>
    </w:p>
    <w:p w14:paraId="7C081EF2" w14:textId="58060A28" w:rsidR="0008376F" w:rsidRPr="00575EDB" w:rsidRDefault="00D61BF5">
      <w:pPr>
        <w:pStyle w:val="Sous-titre"/>
        <w:rPr>
          <w:rFonts w:asciiTheme="minorHAnsi" w:hAnsiTheme="minorHAnsi" w:cstheme="minorHAnsi"/>
          <w:iCs/>
          <w:color w:val="000000"/>
        </w:rPr>
      </w:pPr>
      <w:r w:rsidRPr="00575EDB">
        <w:rPr>
          <w:rFonts w:asciiTheme="minorHAnsi" w:hAnsiTheme="minorHAnsi" w:cstheme="minorHAnsi"/>
          <w:iCs/>
          <w:color w:val="000000"/>
        </w:rPr>
        <w:t>C’est dans ce but que nous sollicitons</w:t>
      </w:r>
      <w:r w:rsidR="000307B8" w:rsidRPr="00575EDB">
        <w:rPr>
          <w:rFonts w:asciiTheme="minorHAnsi" w:hAnsiTheme="minorHAnsi" w:cstheme="minorHAnsi"/>
          <w:iCs/>
          <w:color w:val="000000"/>
        </w:rPr>
        <w:t xml:space="preserve"> </w:t>
      </w:r>
      <w:r w:rsidR="00251F46" w:rsidRPr="00575EDB">
        <w:rPr>
          <w:rFonts w:asciiTheme="minorHAnsi" w:hAnsiTheme="minorHAnsi" w:cstheme="minorHAnsi"/>
          <w:iCs/>
          <w:color w:val="000000"/>
        </w:rPr>
        <w:t>de</w:t>
      </w:r>
      <w:r w:rsidR="000307B8" w:rsidRPr="00575EDB">
        <w:rPr>
          <w:rFonts w:asciiTheme="minorHAnsi" w:hAnsiTheme="minorHAnsi" w:cstheme="minorHAnsi"/>
          <w:iCs/>
          <w:color w:val="000000"/>
        </w:rPr>
        <w:t>s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 patients (enfants</w:t>
      </w:r>
      <w:r w:rsidR="00B05C19" w:rsidRPr="00575EDB">
        <w:rPr>
          <w:rFonts w:asciiTheme="minorHAnsi" w:hAnsiTheme="minorHAnsi" w:cstheme="minorHAnsi"/>
          <w:iCs/>
          <w:color w:val="000000"/>
        </w:rPr>
        <w:t xml:space="preserve"> ou </w:t>
      </w:r>
      <w:r w:rsidR="00251F46" w:rsidRPr="00575EDB">
        <w:rPr>
          <w:rFonts w:asciiTheme="minorHAnsi" w:hAnsiTheme="minorHAnsi" w:cstheme="minorHAnsi"/>
          <w:iCs/>
          <w:color w:val="000000"/>
        </w:rPr>
        <w:t>a</w:t>
      </w:r>
      <w:r w:rsidR="00891787" w:rsidRPr="00575EDB">
        <w:rPr>
          <w:rFonts w:asciiTheme="minorHAnsi" w:hAnsiTheme="minorHAnsi" w:cstheme="minorHAnsi"/>
          <w:iCs/>
          <w:color w:val="000000"/>
        </w:rPr>
        <w:t>dultes) ainsi que leurs aidant</w:t>
      </w:r>
      <w:r w:rsidR="00775199" w:rsidRPr="00575EDB">
        <w:rPr>
          <w:rFonts w:asciiTheme="minorHAnsi" w:hAnsiTheme="minorHAnsi" w:cstheme="minorHAnsi"/>
          <w:iCs/>
          <w:color w:val="000000"/>
        </w:rPr>
        <w:t>s</w:t>
      </w:r>
      <w:r w:rsidR="00891787" w:rsidRPr="00575EDB">
        <w:rPr>
          <w:rFonts w:asciiTheme="minorHAnsi" w:hAnsiTheme="minorHAnsi" w:cstheme="minorHAnsi"/>
          <w:iCs/>
          <w:color w:val="000000"/>
        </w:rPr>
        <w:t xml:space="preserve"> </w:t>
      </w:r>
      <w:r w:rsidR="00387EB8" w:rsidRPr="00575EDB">
        <w:rPr>
          <w:rFonts w:asciiTheme="minorHAnsi" w:hAnsiTheme="minorHAnsi" w:cstheme="minorHAnsi"/>
          <w:iCs/>
          <w:color w:val="000000"/>
        </w:rPr>
        <w:t xml:space="preserve">afin de </w:t>
      </w:r>
      <w:r w:rsidR="00FB018E" w:rsidRPr="00575EDB">
        <w:rPr>
          <w:rFonts w:asciiTheme="minorHAnsi" w:hAnsiTheme="minorHAnsi" w:cstheme="minorHAnsi"/>
          <w:iCs/>
          <w:color w:val="000000"/>
        </w:rPr>
        <w:t>participer</w:t>
      </w:r>
      <w:r w:rsidR="00775199" w:rsidRPr="00575EDB">
        <w:rPr>
          <w:rFonts w:asciiTheme="minorHAnsi" w:hAnsiTheme="minorHAnsi" w:cstheme="minorHAnsi"/>
          <w:iCs/>
          <w:color w:val="000000"/>
        </w:rPr>
        <w:t xml:space="preserve"> à </w:t>
      </w:r>
      <w:r w:rsidR="00251F46" w:rsidRPr="00575EDB">
        <w:rPr>
          <w:rFonts w:asciiTheme="minorHAnsi" w:hAnsiTheme="minorHAnsi" w:cstheme="minorHAnsi"/>
          <w:iCs/>
          <w:color w:val="000000"/>
        </w:rPr>
        <w:t>cette étude</w:t>
      </w:r>
      <w:r w:rsidR="00AD047B" w:rsidRPr="00575EDB">
        <w:rPr>
          <w:rFonts w:asciiTheme="minorHAnsi" w:hAnsiTheme="minorHAnsi" w:cstheme="minorHAnsi"/>
          <w:iCs/>
          <w:color w:val="000000"/>
        </w:rPr>
        <w:t xml:space="preserve"> en répondant à ce questionnaire</w:t>
      </w:r>
      <w:r w:rsidR="00251F46" w:rsidRPr="00575EDB">
        <w:rPr>
          <w:rFonts w:asciiTheme="minorHAnsi" w:hAnsiTheme="minorHAnsi" w:cstheme="minorHAnsi"/>
          <w:iCs/>
          <w:color w:val="000000"/>
        </w:rPr>
        <w:t>.</w:t>
      </w:r>
    </w:p>
    <w:p w14:paraId="2DC87204" w14:textId="5DBE3883" w:rsidR="00417E04" w:rsidRPr="00BA1108" w:rsidRDefault="00417E04" w:rsidP="00AD047B">
      <w:pPr>
        <w:pStyle w:val="Sous-titre"/>
        <w:rPr>
          <w:rFonts w:asciiTheme="minorHAnsi" w:hAnsiTheme="minorHAnsi" w:cstheme="minorHAnsi"/>
          <w:b/>
          <w:iCs/>
          <w:color w:val="000000"/>
        </w:rPr>
      </w:pPr>
      <w:r w:rsidRPr="00575EDB">
        <w:rPr>
          <w:rFonts w:asciiTheme="minorHAnsi" w:hAnsiTheme="minorHAnsi" w:cstheme="minorHAnsi"/>
          <w:iCs/>
          <w:color w:val="000000"/>
        </w:rPr>
        <w:t xml:space="preserve">Ce questionnaire permettra de </w:t>
      </w:r>
      <w:r w:rsidR="00AD047B" w:rsidRPr="00BA1108">
        <w:rPr>
          <w:rFonts w:asciiTheme="minorHAnsi" w:hAnsiTheme="minorHAnsi" w:cstheme="minorHAnsi"/>
          <w:b/>
          <w:iCs/>
          <w:color w:val="000000"/>
        </w:rPr>
        <w:t xml:space="preserve">mieux comprendre le point de vue des malades et des aidants sur cette maladie </w:t>
      </w:r>
      <w:r w:rsidR="00AD047B" w:rsidRPr="00575EDB">
        <w:rPr>
          <w:rFonts w:asciiTheme="minorHAnsi" w:hAnsiTheme="minorHAnsi" w:cstheme="minorHAnsi"/>
          <w:iCs/>
          <w:color w:val="000000"/>
        </w:rPr>
        <w:t>et</w:t>
      </w:r>
      <w:r w:rsidR="00412AB0" w:rsidRPr="00575EDB">
        <w:rPr>
          <w:rFonts w:asciiTheme="minorHAnsi" w:hAnsiTheme="minorHAnsi" w:cstheme="minorHAnsi"/>
          <w:iCs/>
          <w:color w:val="000000"/>
        </w:rPr>
        <w:t>,</w:t>
      </w:r>
      <w:r w:rsidR="00AD047B" w:rsidRPr="00575EDB">
        <w:rPr>
          <w:rFonts w:asciiTheme="minorHAnsi" w:hAnsiTheme="minorHAnsi" w:cstheme="minorHAnsi"/>
          <w:iCs/>
          <w:color w:val="000000"/>
        </w:rPr>
        <w:t xml:space="preserve"> ainsi</w:t>
      </w:r>
      <w:r w:rsidR="00412AB0" w:rsidRPr="00575EDB">
        <w:rPr>
          <w:rFonts w:asciiTheme="minorHAnsi" w:hAnsiTheme="minorHAnsi" w:cstheme="minorHAnsi"/>
          <w:iCs/>
          <w:color w:val="000000"/>
        </w:rPr>
        <w:t>,</w:t>
      </w:r>
      <w:r w:rsidR="00AD047B" w:rsidRPr="00575EDB">
        <w:rPr>
          <w:rFonts w:asciiTheme="minorHAnsi" w:hAnsiTheme="minorHAnsi" w:cstheme="minorHAnsi"/>
          <w:iCs/>
          <w:color w:val="000000"/>
        </w:rPr>
        <w:t xml:space="preserve"> de mieux </w:t>
      </w:r>
      <w:r w:rsidR="006F7E59" w:rsidRPr="00575EDB">
        <w:rPr>
          <w:rFonts w:asciiTheme="minorHAnsi" w:hAnsiTheme="minorHAnsi" w:cstheme="minorHAnsi"/>
          <w:iCs/>
          <w:color w:val="000000"/>
        </w:rPr>
        <w:t>les aider. I</w:t>
      </w:r>
      <w:r w:rsidR="00AD047B" w:rsidRPr="00575EDB">
        <w:rPr>
          <w:rFonts w:asciiTheme="minorHAnsi" w:hAnsiTheme="minorHAnsi" w:cstheme="minorHAnsi"/>
          <w:iCs/>
          <w:color w:val="000000"/>
        </w:rPr>
        <w:t xml:space="preserve">l permettra de </w:t>
      </w:r>
      <w:r w:rsidRPr="00BA1108">
        <w:rPr>
          <w:rFonts w:asciiTheme="minorHAnsi" w:hAnsiTheme="minorHAnsi" w:cstheme="minorHAnsi"/>
          <w:b/>
          <w:iCs/>
          <w:color w:val="000000"/>
        </w:rPr>
        <w:t xml:space="preserve">documenter scientifiquement </w:t>
      </w:r>
      <w:r w:rsidR="00823039" w:rsidRPr="00BA1108">
        <w:rPr>
          <w:rFonts w:asciiTheme="minorHAnsi" w:hAnsiTheme="minorHAnsi" w:cstheme="minorHAnsi"/>
          <w:b/>
          <w:iCs/>
          <w:color w:val="000000"/>
        </w:rPr>
        <w:t xml:space="preserve">cette maladie et son impact </w:t>
      </w:r>
      <w:r w:rsidR="005B4103" w:rsidRPr="00BA1108">
        <w:rPr>
          <w:rFonts w:asciiTheme="minorHAnsi" w:hAnsiTheme="minorHAnsi" w:cstheme="minorHAnsi"/>
          <w:b/>
          <w:iCs/>
          <w:color w:val="000000"/>
        </w:rPr>
        <w:t>socio-économique</w:t>
      </w:r>
      <w:r w:rsidR="003F00F8" w:rsidRPr="00BA1108">
        <w:rPr>
          <w:rFonts w:asciiTheme="minorHAnsi" w:hAnsiTheme="minorHAnsi" w:cstheme="minorHAnsi"/>
          <w:b/>
          <w:iCs/>
          <w:color w:val="000000"/>
        </w:rPr>
        <w:t xml:space="preserve"> individuel</w:t>
      </w:r>
      <w:r w:rsidR="00823039" w:rsidRPr="00575EDB">
        <w:rPr>
          <w:rFonts w:asciiTheme="minorHAnsi" w:hAnsiTheme="minorHAnsi" w:cstheme="minorHAnsi"/>
          <w:iCs/>
          <w:color w:val="000000"/>
        </w:rPr>
        <w:t xml:space="preserve">. Il représentera un </w:t>
      </w:r>
      <w:r w:rsidR="00823039" w:rsidRPr="00BA1108">
        <w:rPr>
          <w:rFonts w:asciiTheme="minorHAnsi" w:hAnsiTheme="minorHAnsi" w:cstheme="minorHAnsi"/>
          <w:b/>
          <w:iCs/>
          <w:color w:val="000000"/>
        </w:rPr>
        <w:t xml:space="preserve">outil </w:t>
      </w:r>
      <w:r w:rsidR="00283453" w:rsidRPr="00BA1108">
        <w:rPr>
          <w:rFonts w:asciiTheme="minorHAnsi" w:hAnsiTheme="minorHAnsi" w:cstheme="minorHAnsi"/>
          <w:b/>
          <w:iCs/>
          <w:color w:val="000000"/>
        </w:rPr>
        <w:t>efficace</w:t>
      </w:r>
      <w:r w:rsidR="00823039" w:rsidRPr="00575EDB">
        <w:rPr>
          <w:rFonts w:asciiTheme="minorHAnsi" w:hAnsiTheme="minorHAnsi" w:cstheme="minorHAnsi"/>
          <w:iCs/>
          <w:color w:val="000000"/>
        </w:rPr>
        <w:t xml:space="preserve"> pour discuter avec le ministère de la Santé de chaque pays et </w:t>
      </w:r>
      <w:r w:rsidR="00823039" w:rsidRPr="00BA1108">
        <w:rPr>
          <w:rFonts w:asciiTheme="minorHAnsi" w:hAnsiTheme="minorHAnsi" w:cstheme="minorHAnsi"/>
          <w:b/>
          <w:iCs/>
          <w:color w:val="000000"/>
        </w:rPr>
        <w:t xml:space="preserve">faire avancer la politique de santé sur cette maladie. </w:t>
      </w:r>
    </w:p>
    <w:p w14:paraId="31F57572" w14:textId="710CD3DF" w:rsidR="005641E0" w:rsidRPr="00575EDB" w:rsidRDefault="00B05C19" w:rsidP="005641E0">
      <w:pPr>
        <w:rPr>
          <w:rFonts w:asciiTheme="minorHAnsi" w:hAnsiTheme="minorHAnsi" w:cstheme="minorHAnsi"/>
        </w:rPr>
      </w:pPr>
      <w:r w:rsidRPr="00575EDB">
        <w:rPr>
          <w:rFonts w:asciiTheme="minorHAnsi" w:hAnsiTheme="minorHAnsi" w:cstheme="minorHAnsi"/>
        </w:rPr>
        <w:t>Ce questionnaire est proposé en ligne afin de faciliter sa communication à un maximum de personnes</w:t>
      </w:r>
      <w:r w:rsidR="005641E0" w:rsidRPr="00575EDB">
        <w:rPr>
          <w:rFonts w:asciiTheme="minorHAnsi" w:hAnsiTheme="minorHAnsi" w:cstheme="minorHAnsi"/>
        </w:rPr>
        <w:t xml:space="preserve"> : </w:t>
      </w:r>
    </w:p>
    <w:p w14:paraId="30A775CD" w14:textId="5C9FD513" w:rsidR="005641E0" w:rsidRPr="00575EDB" w:rsidRDefault="005641E0" w:rsidP="005641E0">
      <w:pPr>
        <w:rPr>
          <w:rFonts w:asciiTheme="minorHAnsi" w:eastAsia="Times New Roman" w:hAnsiTheme="minorHAnsi" w:cstheme="minorHAnsi"/>
        </w:rPr>
      </w:pPr>
      <w:r w:rsidRPr="00575EDB">
        <w:rPr>
          <w:rFonts w:asciiTheme="minorHAnsi" w:eastAsia="Times New Roman" w:hAnsiTheme="minorHAnsi" w:cstheme="minorHAnsi"/>
        </w:rPr>
        <w:t>Adultes</w:t>
      </w:r>
      <w:r w:rsidR="00412AB0" w:rsidRPr="00575EDB">
        <w:rPr>
          <w:rFonts w:asciiTheme="minorHAnsi" w:eastAsia="Times New Roman" w:hAnsiTheme="minorHAnsi" w:cstheme="minorHAnsi"/>
        </w:rPr>
        <w:t xml:space="preserve"> </w:t>
      </w:r>
      <w:r w:rsidRPr="00575EDB">
        <w:rPr>
          <w:rFonts w:asciiTheme="minorHAnsi" w:eastAsia="Times New Roman" w:hAnsiTheme="minorHAnsi" w:cstheme="minorHAnsi"/>
        </w:rPr>
        <w:t xml:space="preserve">: </w:t>
      </w:r>
      <w:hyperlink r:id="rId8" w:history="1">
        <w:r w:rsidRPr="00575EDB">
          <w:rPr>
            <w:rStyle w:val="Lienhypertexte"/>
            <w:rFonts w:asciiTheme="minorHAnsi" w:eastAsia="Times New Roman" w:hAnsiTheme="minorHAnsi" w:cstheme="minorHAnsi"/>
          </w:rPr>
          <w:t>https://survey.saosl.com/index.php/382685?lang=fr</w:t>
        </w:r>
      </w:hyperlink>
      <w:r w:rsidRPr="00575EDB">
        <w:rPr>
          <w:rFonts w:asciiTheme="minorHAnsi" w:eastAsia="Times New Roman" w:hAnsiTheme="minorHAnsi" w:cstheme="minorHAnsi"/>
        </w:rPr>
        <w:t xml:space="preserve"> </w:t>
      </w:r>
    </w:p>
    <w:p w14:paraId="235EF5B8" w14:textId="6F749BE3" w:rsidR="005641E0" w:rsidRPr="00575EDB" w:rsidRDefault="005641E0" w:rsidP="005641E0">
      <w:pPr>
        <w:rPr>
          <w:rFonts w:asciiTheme="minorHAnsi" w:eastAsia="Times New Roman" w:hAnsiTheme="minorHAnsi" w:cstheme="minorHAnsi"/>
        </w:rPr>
      </w:pPr>
      <w:r w:rsidRPr="00575EDB">
        <w:rPr>
          <w:rFonts w:asciiTheme="minorHAnsi" w:eastAsia="Times New Roman" w:hAnsiTheme="minorHAnsi" w:cstheme="minorHAnsi"/>
        </w:rPr>
        <w:t xml:space="preserve">Enfants : </w:t>
      </w:r>
      <w:hyperlink r:id="rId9" w:history="1">
        <w:r w:rsidRPr="00575EDB">
          <w:rPr>
            <w:rStyle w:val="Lienhypertexte"/>
            <w:rFonts w:asciiTheme="minorHAnsi" w:eastAsia="Times New Roman" w:hAnsiTheme="minorHAnsi" w:cstheme="minorHAnsi"/>
          </w:rPr>
          <w:t>https://survey.saosl.com/index.php/513356?lang=fr </w:t>
        </w:r>
      </w:hyperlink>
      <w:r w:rsidRPr="00575EDB">
        <w:rPr>
          <w:rFonts w:asciiTheme="minorHAnsi" w:eastAsia="Times New Roman" w:hAnsiTheme="minorHAnsi" w:cstheme="minorHAnsi"/>
        </w:rPr>
        <w:t xml:space="preserve"> </w:t>
      </w:r>
    </w:p>
    <w:p w14:paraId="3BEF848E" w14:textId="31FD65AD" w:rsidR="000307B8" w:rsidRPr="00556148" w:rsidRDefault="00412AB0" w:rsidP="00556148">
      <w:pPr>
        <w:spacing w:after="0"/>
        <w:rPr>
          <w:rFonts w:asciiTheme="minorHAnsi" w:hAnsiTheme="minorHAnsi" w:cstheme="minorHAnsi"/>
        </w:rPr>
      </w:pPr>
      <w:r w:rsidRPr="00575EDB">
        <w:rPr>
          <w:rFonts w:asciiTheme="minorHAnsi" w:hAnsiTheme="minorHAnsi" w:cstheme="minorHAnsi"/>
        </w:rPr>
        <w:t>M</w:t>
      </w:r>
      <w:r w:rsidR="00B05C19" w:rsidRPr="00575EDB">
        <w:rPr>
          <w:rFonts w:asciiTheme="minorHAnsi" w:hAnsiTheme="minorHAnsi" w:cstheme="minorHAnsi"/>
        </w:rPr>
        <w:t>ais</w:t>
      </w:r>
      <w:r w:rsidRPr="00575EDB">
        <w:rPr>
          <w:rFonts w:asciiTheme="minorHAnsi" w:hAnsiTheme="minorHAnsi" w:cstheme="minorHAnsi"/>
        </w:rPr>
        <w:t>,</w:t>
      </w:r>
      <w:r w:rsidR="00B05C19" w:rsidRPr="00575EDB">
        <w:rPr>
          <w:rFonts w:asciiTheme="minorHAnsi" w:hAnsiTheme="minorHAnsi" w:cstheme="minorHAnsi"/>
        </w:rPr>
        <w:t xml:space="preserve"> e</w:t>
      </w:r>
      <w:r w:rsidR="000307B8" w:rsidRPr="00575EDB">
        <w:rPr>
          <w:rFonts w:asciiTheme="minorHAnsi" w:hAnsiTheme="minorHAnsi" w:cstheme="minorHAnsi"/>
        </w:rPr>
        <w:t xml:space="preserve">n cas de difficulté avec </w:t>
      </w:r>
      <w:r w:rsidR="00387EB8" w:rsidRPr="00575EDB">
        <w:rPr>
          <w:rFonts w:asciiTheme="minorHAnsi" w:hAnsiTheme="minorHAnsi" w:cstheme="minorHAnsi"/>
        </w:rPr>
        <w:t>cette</w:t>
      </w:r>
      <w:r w:rsidR="000307B8" w:rsidRPr="00575EDB">
        <w:rPr>
          <w:rFonts w:asciiTheme="minorHAnsi" w:hAnsiTheme="minorHAnsi" w:cstheme="minorHAnsi"/>
        </w:rPr>
        <w:t xml:space="preserve"> version</w:t>
      </w:r>
      <w:r w:rsidR="002F1429" w:rsidRPr="00575EDB">
        <w:rPr>
          <w:rFonts w:asciiTheme="minorHAnsi" w:hAnsiTheme="minorHAnsi" w:cstheme="minorHAnsi"/>
        </w:rPr>
        <w:t xml:space="preserve"> numérique</w:t>
      </w:r>
      <w:r w:rsidR="000307B8" w:rsidRPr="00575EDB">
        <w:rPr>
          <w:rFonts w:asciiTheme="minorHAnsi" w:hAnsiTheme="minorHAnsi" w:cstheme="minorHAnsi"/>
        </w:rPr>
        <w:t xml:space="preserve">, il </w:t>
      </w:r>
      <w:r w:rsidR="00B05C19" w:rsidRPr="00575EDB">
        <w:rPr>
          <w:rFonts w:asciiTheme="minorHAnsi" w:hAnsiTheme="minorHAnsi" w:cstheme="minorHAnsi"/>
        </w:rPr>
        <w:t>est</w:t>
      </w:r>
      <w:r w:rsidR="000307B8" w:rsidRPr="00575EDB">
        <w:rPr>
          <w:rFonts w:asciiTheme="minorHAnsi" w:hAnsiTheme="minorHAnsi" w:cstheme="minorHAnsi"/>
        </w:rPr>
        <w:t xml:space="preserve"> égal</w:t>
      </w:r>
      <w:r w:rsidR="00B05C19" w:rsidRPr="00575EDB">
        <w:rPr>
          <w:rFonts w:asciiTheme="minorHAnsi" w:hAnsiTheme="minorHAnsi" w:cstheme="minorHAnsi"/>
        </w:rPr>
        <w:t xml:space="preserve">ement possible de remplir ce questionnaire </w:t>
      </w:r>
      <w:r w:rsidR="00144F5B" w:rsidRPr="00575EDB">
        <w:rPr>
          <w:rFonts w:asciiTheme="minorHAnsi" w:hAnsiTheme="minorHAnsi" w:cstheme="minorHAnsi"/>
        </w:rPr>
        <w:t>en</w:t>
      </w:r>
      <w:r w:rsidR="000307B8" w:rsidRPr="00575EDB">
        <w:rPr>
          <w:rFonts w:asciiTheme="minorHAnsi" w:hAnsiTheme="minorHAnsi" w:cstheme="minorHAnsi"/>
        </w:rPr>
        <w:t xml:space="preserve"> version papier. Vous pourrez </w:t>
      </w:r>
      <w:r w:rsidR="000C7DD3" w:rsidRPr="00575EDB">
        <w:rPr>
          <w:rFonts w:asciiTheme="minorHAnsi" w:hAnsiTheme="minorHAnsi" w:cstheme="minorHAnsi"/>
        </w:rPr>
        <w:t>l’</w:t>
      </w:r>
      <w:r w:rsidR="000307B8" w:rsidRPr="00575EDB">
        <w:rPr>
          <w:rFonts w:asciiTheme="minorHAnsi" w:hAnsiTheme="minorHAnsi" w:cstheme="minorHAnsi"/>
        </w:rPr>
        <w:t>obtenir</w:t>
      </w:r>
      <w:r w:rsidR="00144F5B" w:rsidRPr="00575EDB">
        <w:rPr>
          <w:rFonts w:asciiTheme="minorHAnsi" w:hAnsiTheme="minorHAnsi" w:cstheme="minorHAnsi"/>
        </w:rPr>
        <w:t xml:space="preserve"> sur demande</w:t>
      </w:r>
      <w:r w:rsidR="00487590" w:rsidRPr="00575EDB">
        <w:rPr>
          <w:rFonts w:asciiTheme="minorHAnsi" w:hAnsiTheme="minorHAnsi" w:cstheme="minorHAnsi"/>
        </w:rPr>
        <w:t xml:space="preserve"> </w:t>
      </w:r>
      <w:r w:rsidRPr="00575EDB">
        <w:rPr>
          <w:rFonts w:asciiTheme="minorHAnsi" w:hAnsiTheme="minorHAnsi" w:cstheme="minorHAnsi"/>
        </w:rPr>
        <w:t xml:space="preserve">auprès </w:t>
      </w:r>
      <w:r w:rsidR="005F6EE1" w:rsidRPr="00575EDB">
        <w:rPr>
          <w:rFonts w:asciiTheme="minorHAnsi" w:hAnsiTheme="minorHAnsi" w:cstheme="minorHAnsi"/>
        </w:rPr>
        <w:t xml:space="preserve">du service </w:t>
      </w:r>
      <w:r w:rsidR="00487590" w:rsidRPr="00575EDB">
        <w:rPr>
          <w:rFonts w:asciiTheme="minorHAnsi" w:hAnsiTheme="minorHAnsi" w:cstheme="minorHAnsi"/>
        </w:rPr>
        <w:t>h</w:t>
      </w:r>
      <w:r w:rsidR="005F6EE1" w:rsidRPr="00575EDB">
        <w:rPr>
          <w:rFonts w:asciiTheme="minorHAnsi" w:hAnsiTheme="minorHAnsi" w:cstheme="minorHAnsi"/>
        </w:rPr>
        <w:t>os</w:t>
      </w:r>
      <w:r w:rsidR="00487590" w:rsidRPr="00575EDB">
        <w:rPr>
          <w:rFonts w:asciiTheme="minorHAnsi" w:hAnsiTheme="minorHAnsi" w:cstheme="minorHAnsi"/>
        </w:rPr>
        <w:t>pital</w:t>
      </w:r>
      <w:r w:rsidR="005F6EE1" w:rsidRPr="00575EDB">
        <w:rPr>
          <w:rFonts w:asciiTheme="minorHAnsi" w:hAnsiTheme="minorHAnsi" w:cstheme="minorHAnsi"/>
        </w:rPr>
        <w:t>ier</w:t>
      </w:r>
      <w:r w:rsidR="00487590" w:rsidRPr="00575EDB">
        <w:rPr>
          <w:rFonts w:asciiTheme="minorHAnsi" w:hAnsiTheme="minorHAnsi" w:cstheme="minorHAnsi"/>
        </w:rPr>
        <w:t xml:space="preserve"> </w:t>
      </w:r>
      <w:r w:rsidR="005F6EE1" w:rsidRPr="00575EDB">
        <w:rPr>
          <w:rFonts w:asciiTheme="minorHAnsi" w:hAnsiTheme="minorHAnsi" w:cstheme="minorHAnsi"/>
        </w:rPr>
        <w:t>qui vous suit au moment d’une visite</w:t>
      </w:r>
      <w:r w:rsidR="00487590" w:rsidRPr="00575EDB">
        <w:rPr>
          <w:rFonts w:asciiTheme="minorHAnsi" w:hAnsiTheme="minorHAnsi" w:cstheme="minorHAnsi"/>
        </w:rPr>
        <w:t xml:space="preserve">, </w:t>
      </w:r>
      <w:r w:rsidR="00487590" w:rsidRPr="00F12064">
        <w:rPr>
          <w:rFonts w:asciiTheme="minorHAnsi" w:hAnsiTheme="minorHAnsi" w:cstheme="minorHAnsi"/>
        </w:rPr>
        <w:t>ou</w:t>
      </w:r>
      <w:r w:rsidR="00CC11CD" w:rsidRPr="00F12064">
        <w:rPr>
          <w:rFonts w:asciiTheme="minorHAnsi" w:hAnsiTheme="minorHAnsi" w:cstheme="minorHAnsi"/>
        </w:rPr>
        <w:t xml:space="preserve"> </w:t>
      </w:r>
      <w:r w:rsidR="0014747F" w:rsidRPr="00F12064">
        <w:rPr>
          <w:rFonts w:asciiTheme="minorHAnsi" w:hAnsiTheme="minorHAnsi" w:cstheme="minorHAnsi"/>
        </w:rPr>
        <w:t>auprès</w:t>
      </w:r>
      <w:r w:rsidR="0014747F" w:rsidRPr="00575EDB">
        <w:rPr>
          <w:rFonts w:asciiTheme="minorHAnsi" w:hAnsiTheme="minorHAnsi" w:cstheme="minorHAnsi"/>
        </w:rPr>
        <w:t xml:space="preserve"> d’Angélique Sauvestre : la présidente de l’association de patients DEBRA (</w:t>
      </w:r>
      <w:hyperlink r:id="rId10" w:history="1">
        <w:r w:rsidR="00CC11CD" w:rsidRPr="00575EDB">
          <w:rPr>
            <w:rStyle w:val="Lienhypertexte"/>
            <w:rFonts w:asciiTheme="minorHAnsi" w:hAnsiTheme="minorHAnsi" w:cstheme="minorHAnsi"/>
          </w:rPr>
          <w:t>angelique.sauvestre@debra.fr</w:t>
        </w:r>
      </w:hyperlink>
      <w:r w:rsidR="0014747F" w:rsidRPr="00575EDB">
        <w:rPr>
          <w:rFonts w:asciiTheme="minorHAnsi" w:hAnsiTheme="minorHAnsi" w:cstheme="minorHAnsi"/>
        </w:rPr>
        <w:t>)</w:t>
      </w:r>
      <w:r w:rsidR="00144F5B" w:rsidRPr="00575EDB">
        <w:rPr>
          <w:rFonts w:asciiTheme="minorHAnsi" w:hAnsiTheme="minorHAnsi" w:cstheme="minorHAnsi"/>
        </w:rPr>
        <w:t>, il vous sera envoyé avec une enveloppe retour</w:t>
      </w:r>
      <w:r w:rsidR="00487590" w:rsidRPr="00575EDB">
        <w:rPr>
          <w:rFonts w:asciiTheme="minorHAnsi" w:hAnsiTheme="minorHAnsi" w:cstheme="minorHAnsi"/>
        </w:rPr>
        <w:t>.</w:t>
      </w:r>
      <w:r w:rsidR="00556148">
        <w:rPr>
          <w:rFonts w:asciiTheme="minorHAnsi" w:hAnsiTheme="minorHAnsi" w:cstheme="minorHAnsi"/>
        </w:rPr>
        <w:t xml:space="preserve"> Si la version papier vous a été fourni</w:t>
      </w:r>
      <w:r w:rsidR="00A05ED5">
        <w:rPr>
          <w:rFonts w:asciiTheme="minorHAnsi" w:hAnsiTheme="minorHAnsi" w:cstheme="minorHAnsi"/>
        </w:rPr>
        <w:t>e</w:t>
      </w:r>
      <w:bookmarkStart w:id="1" w:name="_GoBack"/>
      <w:bookmarkEnd w:id="1"/>
      <w:r w:rsidR="00556148">
        <w:rPr>
          <w:rFonts w:asciiTheme="minorHAnsi" w:hAnsiTheme="minorHAnsi" w:cstheme="minorHAnsi"/>
        </w:rPr>
        <w:t xml:space="preserve"> par votre </w:t>
      </w:r>
      <w:r w:rsidR="00556148" w:rsidRPr="00575EDB">
        <w:rPr>
          <w:rFonts w:asciiTheme="minorHAnsi" w:hAnsiTheme="minorHAnsi" w:cstheme="minorHAnsi"/>
        </w:rPr>
        <w:t>service hospitalier</w:t>
      </w:r>
      <w:r w:rsidR="00556148">
        <w:rPr>
          <w:rFonts w:asciiTheme="minorHAnsi" w:hAnsiTheme="minorHAnsi" w:cstheme="minorHAnsi"/>
        </w:rPr>
        <w:t xml:space="preserve">, vous pouvez le </w:t>
      </w:r>
      <w:r w:rsidR="00556148" w:rsidRPr="00556148">
        <w:rPr>
          <w:rFonts w:asciiTheme="minorHAnsi" w:hAnsiTheme="minorHAnsi" w:cstheme="minorHAnsi"/>
        </w:rPr>
        <w:t xml:space="preserve">renvoyer rempli à l’adresse suivante : </w:t>
      </w:r>
    </w:p>
    <w:p w14:paraId="4C4437ED" w14:textId="3D09A25F" w:rsidR="00556148" w:rsidRPr="00A05ED5" w:rsidRDefault="00556148" w:rsidP="00556148">
      <w:pPr>
        <w:spacing w:after="0"/>
        <w:rPr>
          <w:rFonts w:eastAsiaTheme="minorEastAsia"/>
          <w:noProof/>
          <w:color w:val="2E74B5" w:themeColor="accent5" w:themeShade="BF"/>
          <w:lang w:eastAsia="fr-FR"/>
        </w:rPr>
      </w:pPr>
      <w:r w:rsidRPr="00A05ED5">
        <w:rPr>
          <w:rFonts w:eastAsiaTheme="minorEastAsia"/>
          <w:noProof/>
          <w:color w:val="2E74B5" w:themeColor="accent5" w:themeShade="BF"/>
          <w:lang w:eastAsia="fr-FR"/>
        </w:rPr>
        <w:t>Hôpital Univers</w:t>
      </w:r>
      <w:r w:rsidRPr="00A05ED5">
        <w:rPr>
          <w:rFonts w:eastAsiaTheme="minorEastAsia"/>
          <w:noProof/>
          <w:color w:val="2E74B5" w:themeColor="accent5" w:themeShade="BF"/>
          <w:lang w:eastAsia="fr-FR"/>
        </w:rPr>
        <w:t xml:space="preserve">itaire Necker - Enfants malades, Service de </w:t>
      </w:r>
      <w:r w:rsidRPr="00A05ED5">
        <w:rPr>
          <w:rFonts w:eastAsiaTheme="minorEastAsia"/>
          <w:noProof/>
          <w:color w:val="2E74B5" w:themeColor="accent5" w:themeShade="BF"/>
          <w:lang w:val="en-GB" w:eastAsia="fr-FR"/>
        </w:rPr>
        <w:t>Dermatologie,</w:t>
      </w:r>
      <w:r w:rsidRPr="00A05ED5">
        <w:rPr>
          <w:rFonts w:eastAsiaTheme="minorEastAsia"/>
          <w:noProof/>
          <w:color w:val="2E74B5" w:themeColor="accent5" w:themeShade="BF"/>
          <w:lang w:eastAsia="fr-FR"/>
        </w:rPr>
        <w:t xml:space="preserve"> à l’attention de </w:t>
      </w:r>
      <w:r w:rsidRPr="00A05ED5">
        <w:rPr>
          <w:rFonts w:eastAsiaTheme="minorEastAsia"/>
          <w:noProof/>
          <w:color w:val="2E74B5" w:themeColor="accent5" w:themeShade="BF"/>
          <w:lang w:val="en-GB" w:eastAsia="fr-FR"/>
        </w:rPr>
        <w:t>Catherine Champseix</w:t>
      </w:r>
      <w:r w:rsidR="00A05ED5">
        <w:rPr>
          <w:rFonts w:eastAsiaTheme="minorEastAsia"/>
          <w:noProof/>
          <w:color w:val="2E74B5" w:themeColor="accent5" w:themeShade="BF"/>
          <w:lang w:eastAsia="fr-FR"/>
        </w:rPr>
        <w:t xml:space="preserve">, </w:t>
      </w:r>
      <w:r w:rsidRPr="00A05ED5">
        <w:rPr>
          <w:rFonts w:eastAsiaTheme="minorEastAsia"/>
          <w:noProof/>
          <w:color w:val="2E74B5" w:themeColor="accent5" w:themeShade="BF"/>
          <w:lang w:eastAsia="fr-FR"/>
        </w:rPr>
        <w:t>149, rue de Sèvres 75015 Paris, France</w:t>
      </w:r>
    </w:p>
    <w:p w14:paraId="15DC274A" w14:textId="47366DE6" w:rsidR="00556148" w:rsidRPr="00556148" w:rsidRDefault="00556148" w:rsidP="00556148">
      <w:pPr>
        <w:rPr>
          <w:rFonts w:asciiTheme="minorHAnsi" w:hAnsiTheme="minorHAnsi" w:cstheme="minorHAnsi"/>
        </w:rPr>
      </w:pPr>
    </w:p>
    <w:p w14:paraId="327CE927" w14:textId="097D20CF" w:rsidR="00514C7D" w:rsidRPr="00575EDB" w:rsidRDefault="00CD2784" w:rsidP="00556148">
      <w:pPr>
        <w:pStyle w:val="Sous-titre"/>
        <w:rPr>
          <w:rFonts w:asciiTheme="minorHAnsi" w:hAnsiTheme="minorHAnsi" w:cstheme="minorHAnsi"/>
          <w:iCs/>
          <w:color w:val="000000"/>
        </w:rPr>
      </w:pPr>
      <w:r w:rsidRPr="00575EDB">
        <w:rPr>
          <w:rFonts w:asciiTheme="minorHAnsi" w:hAnsiTheme="minorHAnsi" w:cstheme="minorHAnsi"/>
          <w:iCs/>
          <w:color w:val="000000"/>
        </w:rPr>
        <w:t>Le questionnaire</w:t>
      </w:r>
      <w:r w:rsidR="00AD047B" w:rsidRPr="00575EDB">
        <w:rPr>
          <w:rFonts w:asciiTheme="minorHAnsi" w:hAnsiTheme="minorHAnsi" w:cstheme="minorHAnsi"/>
          <w:iCs/>
          <w:color w:val="000000"/>
        </w:rPr>
        <w:t xml:space="preserve"> « enfant » ou « adulte »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, </w:t>
      </w:r>
      <w:r w:rsidR="00514C7D" w:rsidRPr="00575EDB">
        <w:rPr>
          <w:rFonts w:asciiTheme="minorHAnsi" w:hAnsiTheme="minorHAnsi" w:cstheme="minorHAnsi"/>
          <w:iCs/>
          <w:color w:val="000000"/>
        </w:rPr>
        <w:t>grâce auquel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 nous collectons des informations</w:t>
      </w:r>
      <w:r w:rsidR="00412AB0" w:rsidRPr="00575EDB">
        <w:rPr>
          <w:rFonts w:asciiTheme="minorHAnsi" w:hAnsiTheme="minorHAnsi" w:cstheme="minorHAnsi"/>
          <w:iCs/>
          <w:color w:val="000000"/>
        </w:rPr>
        <w:t>,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 </w:t>
      </w:r>
      <w:r w:rsidRPr="00575EDB">
        <w:rPr>
          <w:rFonts w:asciiTheme="minorHAnsi" w:hAnsiTheme="minorHAnsi" w:cstheme="minorHAnsi"/>
          <w:iCs/>
          <w:color w:val="000000"/>
        </w:rPr>
        <w:t xml:space="preserve">porte 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sur les ressources utilisées et sur comment la maladie affecte </w:t>
      </w:r>
      <w:r w:rsidR="00514C7D" w:rsidRPr="00575EDB">
        <w:rPr>
          <w:rFonts w:asciiTheme="minorHAnsi" w:hAnsiTheme="minorHAnsi" w:cstheme="minorHAnsi"/>
          <w:iCs/>
          <w:color w:val="000000"/>
        </w:rPr>
        <w:t>votre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 qualité de vie </w:t>
      </w:r>
      <w:r w:rsidR="00514C7D" w:rsidRPr="00575EDB">
        <w:rPr>
          <w:rFonts w:asciiTheme="minorHAnsi" w:hAnsiTheme="minorHAnsi" w:cstheme="minorHAnsi"/>
          <w:iCs/>
          <w:color w:val="000000"/>
        </w:rPr>
        <w:t xml:space="preserve">ou celle </w:t>
      </w:r>
      <w:r w:rsidR="00251F46" w:rsidRPr="00575EDB">
        <w:rPr>
          <w:rFonts w:asciiTheme="minorHAnsi" w:hAnsiTheme="minorHAnsi" w:cstheme="minorHAnsi"/>
          <w:iCs/>
          <w:color w:val="000000"/>
        </w:rPr>
        <w:t>de votre enfant. De même</w:t>
      </w:r>
      <w:r w:rsidR="00412AB0" w:rsidRPr="00575EDB">
        <w:rPr>
          <w:rFonts w:asciiTheme="minorHAnsi" w:hAnsiTheme="minorHAnsi" w:cstheme="minorHAnsi"/>
          <w:iCs/>
          <w:color w:val="000000"/>
        </w:rPr>
        <w:t>,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 nous </w:t>
      </w:r>
      <w:r w:rsidRPr="00575EDB">
        <w:rPr>
          <w:rFonts w:asciiTheme="minorHAnsi" w:hAnsiTheme="minorHAnsi" w:cstheme="minorHAnsi"/>
          <w:iCs/>
          <w:color w:val="000000"/>
        </w:rPr>
        <w:t>récol</w:t>
      </w:r>
      <w:r w:rsidR="001D2BB0" w:rsidRPr="00575EDB">
        <w:rPr>
          <w:rFonts w:asciiTheme="minorHAnsi" w:hAnsiTheme="minorHAnsi" w:cstheme="minorHAnsi"/>
          <w:iCs/>
          <w:color w:val="000000"/>
        </w:rPr>
        <w:t>tons des informations visant</w:t>
      </w:r>
      <w:r w:rsidR="00251F46" w:rsidRPr="00575EDB">
        <w:rPr>
          <w:rFonts w:asciiTheme="minorHAnsi" w:hAnsiTheme="minorHAnsi" w:cstheme="minorHAnsi"/>
          <w:iCs/>
          <w:color w:val="000000"/>
        </w:rPr>
        <w:t xml:space="preserve"> à connaitre le fardeau du principal aidant (s’il y a lieu). </w:t>
      </w:r>
    </w:p>
    <w:p w14:paraId="400A99B4" w14:textId="330ED420" w:rsidR="001D2BB0" w:rsidRPr="00A05ED5" w:rsidRDefault="001D2BB0" w:rsidP="001D2BB0">
      <w:pPr>
        <w:rPr>
          <w:rFonts w:asciiTheme="minorHAnsi" w:hAnsiTheme="minorHAnsi" w:cstheme="minorHAnsi"/>
        </w:rPr>
      </w:pPr>
      <w:r w:rsidRPr="00575EDB">
        <w:rPr>
          <w:rFonts w:asciiTheme="minorHAnsi" w:hAnsiTheme="minorHAnsi" w:cstheme="minorHAnsi"/>
          <w:iCs/>
          <w:color w:val="000000"/>
        </w:rPr>
        <w:lastRenderedPageBreak/>
        <w:t>Il est très important que vous répond</w:t>
      </w:r>
      <w:r w:rsidR="00BA1108">
        <w:rPr>
          <w:rFonts w:asciiTheme="minorHAnsi" w:hAnsiTheme="minorHAnsi" w:cstheme="minorHAnsi"/>
          <w:iCs/>
          <w:color w:val="000000"/>
        </w:rPr>
        <w:t>iez à toutes les questions !</w:t>
      </w:r>
      <w:r w:rsidRPr="00575EDB">
        <w:rPr>
          <w:rFonts w:asciiTheme="minorHAnsi" w:hAnsiTheme="minorHAnsi" w:cstheme="minorHAnsi"/>
          <w:iCs/>
          <w:color w:val="000000"/>
        </w:rPr>
        <w:t xml:space="preserve"> Pour la version en ligne, </w:t>
      </w:r>
      <w:r w:rsidRPr="00575EDB">
        <w:rPr>
          <w:rFonts w:asciiTheme="minorHAnsi" w:hAnsiTheme="minorHAnsi" w:cstheme="minorHAnsi"/>
        </w:rPr>
        <w:t xml:space="preserve">s’il vous est difficile de répondre en une seule fois, vous pouvez sauvegarder vos réponses et reprendre plus </w:t>
      </w:r>
      <w:r w:rsidRPr="00A05ED5">
        <w:rPr>
          <w:rFonts w:asciiTheme="minorHAnsi" w:hAnsiTheme="minorHAnsi" w:cstheme="minorHAnsi"/>
        </w:rPr>
        <w:t>tard. Dans ce cas</w:t>
      </w:r>
      <w:r w:rsidR="00412AB0" w:rsidRPr="00A05ED5">
        <w:rPr>
          <w:rFonts w:asciiTheme="minorHAnsi" w:hAnsiTheme="minorHAnsi" w:cstheme="minorHAnsi"/>
        </w:rPr>
        <w:t>,</w:t>
      </w:r>
      <w:r w:rsidRPr="00A05ED5">
        <w:rPr>
          <w:rFonts w:asciiTheme="minorHAnsi" w:hAnsiTheme="minorHAnsi" w:cstheme="minorHAnsi"/>
        </w:rPr>
        <w:t xml:space="preserve"> vous recevrez un e-mail avec un lien pour continuer.</w:t>
      </w:r>
    </w:p>
    <w:p w14:paraId="3E294B2E" w14:textId="12FA53A8" w:rsidR="001D2BB0" w:rsidRPr="00A05ED5" w:rsidRDefault="006578CA" w:rsidP="00181628">
      <w:pPr>
        <w:pStyle w:val="Sous-titre"/>
        <w:rPr>
          <w:rFonts w:asciiTheme="minorHAnsi" w:hAnsiTheme="minorHAnsi" w:cstheme="minorHAnsi"/>
          <w:iCs/>
          <w:color w:val="auto"/>
        </w:rPr>
      </w:pPr>
      <w:r w:rsidRPr="00A05ED5">
        <w:rPr>
          <w:rFonts w:asciiTheme="minorHAnsi" w:hAnsiTheme="minorHAnsi" w:cstheme="minorHAnsi"/>
          <w:color w:val="auto"/>
        </w:rPr>
        <w:t>La première partie est à remplir par le patient et peut être complétée avec l'aide d'un ai</w:t>
      </w:r>
      <w:r w:rsidR="00442C95" w:rsidRPr="00A05ED5">
        <w:rPr>
          <w:rFonts w:asciiTheme="minorHAnsi" w:hAnsiTheme="minorHAnsi" w:cstheme="minorHAnsi"/>
          <w:color w:val="auto"/>
        </w:rPr>
        <w:t>dant ou d’un soignant</w:t>
      </w:r>
      <w:r w:rsidRPr="00A05ED5">
        <w:rPr>
          <w:rFonts w:asciiTheme="minorHAnsi" w:hAnsiTheme="minorHAnsi" w:cstheme="minorHAnsi"/>
          <w:color w:val="auto"/>
        </w:rPr>
        <w:t xml:space="preserve">. La dernière partie </w:t>
      </w:r>
      <w:r w:rsidR="00412AB0" w:rsidRPr="00A05ED5">
        <w:rPr>
          <w:rFonts w:asciiTheme="minorHAnsi" w:hAnsiTheme="minorHAnsi" w:cstheme="minorHAnsi"/>
          <w:color w:val="auto"/>
        </w:rPr>
        <w:t xml:space="preserve">doit </w:t>
      </w:r>
      <w:r w:rsidRPr="00A05ED5">
        <w:rPr>
          <w:rFonts w:asciiTheme="minorHAnsi" w:hAnsiTheme="minorHAnsi" w:cstheme="minorHAnsi"/>
          <w:color w:val="auto"/>
        </w:rPr>
        <w:t>être remplie par l’aidant ou le soignant uniquement.</w:t>
      </w:r>
    </w:p>
    <w:p w14:paraId="4CCE2B51" w14:textId="77777777" w:rsidR="00412AB0" w:rsidRPr="00575EDB" w:rsidRDefault="00412AB0" w:rsidP="00181628">
      <w:pPr>
        <w:pStyle w:val="Sous-titre"/>
        <w:rPr>
          <w:rFonts w:asciiTheme="minorHAnsi" w:hAnsiTheme="minorHAnsi" w:cstheme="minorHAnsi"/>
          <w:iCs/>
          <w:color w:val="000000"/>
        </w:rPr>
      </w:pPr>
    </w:p>
    <w:p w14:paraId="34E2FE68" w14:textId="286801F7" w:rsidR="00AD047B" w:rsidRPr="00575EDB" w:rsidRDefault="00251F46" w:rsidP="00181628">
      <w:pPr>
        <w:pStyle w:val="Sous-titre"/>
        <w:rPr>
          <w:rFonts w:asciiTheme="minorHAnsi" w:hAnsiTheme="minorHAnsi" w:cstheme="minorHAnsi"/>
          <w:iCs/>
          <w:color w:val="000000"/>
        </w:rPr>
      </w:pPr>
      <w:r w:rsidRPr="00575EDB">
        <w:rPr>
          <w:rFonts w:asciiTheme="minorHAnsi" w:hAnsiTheme="minorHAnsi" w:cstheme="minorHAnsi"/>
          <w:iCs/>
          <w:color w:val="000000"/>
        </w:rPr>
        <w:t xml:space="preserve">Votre participation à cette étude est totalement volontaire et ne changera pas les soins de santé habituels. Le questionnaire est complètement anonyme et à aucun moment les réponses ne seront reliées </w:t>
      </w:r>
      <w:r w:rsidR="00D20F29" w:rsidRPr="00575EDB">
        <w:rPr>
          <w:rFonts w:asciiTheme="minorHAnsi" w:hAnsiTheme="minorHAnsi" w:cstheme="minorHAnsi"/>
          <w:iCs/>
          <w:color w:val="000000"/>
        </w:rPr>
        <w:t>à vos</w:t>
      </w:r>
      <w:r w:rsidRPr="00575EDB">
        <w:rPr>
          <w:rFonts w:asciiTheme="minorHAnsi" w:hAnsiTheme="minorHAnsi" w:cstheme="minorHAnsi"/>
          <w:iCs/>
          <w:color w:val="000000"/>
        </w:rPr>
        <w:t xml:space="preserve"> données personnelles ou </w:t>
      </w:r>
      <w:r w:rsidR="00D20F29" w:rsidRPr="00575EDB">
        <w:rPr>
          <w:rFonts w:asciiTheme="minorHAnsi" w:hAnsiTheme="minorHAnsi" w:cstheme="minorHAnsi"/>
          <w:iCs/>
          <w:color w:val="000000"/>
        </w:rPr>
        <w:t>à vos</w:t>
      </w:r>
      <w:r w:rsidRPr="00575EDB">
        <w:rPr>
          <w:rFonts w:asciiTheme="minorHAnsi" w:hAnsiTheme="minorHAnsi" w:cstheme="minorHAnsi"/>
          <w:iCs/>
          <w:color w:val="000000"/>
        </w:rPr>
        <w:t xml:space="preserve"> antécédents médicaux. Le traitement, la communica</w:t>
      </w:r>
      <w:r w:rsidR="001336D6" w:rsidRPr="00575EDB">
        <w:rPr>
          <w:rFonts w:asciiTheme="minorHAnsi" w:hAnsiTheme="minorHAnsi" w:cstheme="minorHAnsi"/>
          <w:iCs/>
          <w:color w:val="000000"/>
        </w:rPr>
        <w:t xml:space="preserve">tion et le transfert de données </w:t>
      </w:r>
      <w:r w:rsidRPr="00575EDB">
        <w:rPr>
          <w:rFonts w:asciiTheme="minorHAnsi" w:hAnsiTheme="minorHAnsi" w:cstheme="minorHAnsi"/>
          <w:iCs/>
          <w:color w:val="000000"/>
        </w:rPr>
        <w:t>est en accord avec les dispositions de la législation européenne sur les données personnelles,</w:t>
      </w:r>
      <w:r w:rsidR="006828B9" w:rsidRPr="00575EDB">
        <w:rPr>
          <w:rFonts w:asciiTheme="minorHAnsi" w:hAnsiTheme="minorHAnsi" w:cstheme="minorHAnsi"/>
          <w:iCs/>
          <w:color w:val="000000"/>
        </w:rPr>
        <w:t xml:space="preserve"> ainsi qu’avec les </w:t>
      </w:r>
      <w:r w:rsidR="006828B9" w:rsidRPr="00575EDB">
        <w:rPr>
          <w:rFonts w:asciiTheme="minorHAnsi" w:eastAsia="Times New Roman" w:hAnsiTheme="minorHAnsi" w:cstheme="minorHAnsi"/>
          <w:color w:val="000000"/>
          <w:lang w:eastAsia="fr-FR"/>
        </w:rPr>
        <w:t xml:space="preserve">dispositions juridiques </w:t>
      </w:r>
      <w:r w:rsidR="001336D6" w:rsidRPr="00575EDB">
        <w:rPr>
          <w:rFonts w:asciiTheme="minorHAnsi" w:eastAsia="Times New Roman" w:hAnsiTheme="minorHAnsi" w:cstheme="minorHAnsi"/>
          <w:color w:val="000000"/>
          <w:lang w:eastAsia="fr-FR"/>
        </w:rPr>
        <w:t xml:space="preserve">et </w:t>
      </w:r>
      <w:r w:rsidR="006828B9" w:rsidRPr="00575EDB">
        <w:rPr>
          <w:rFonts w:asciiTheme="minorHAnsi" w:eastAsia="Times New Roman" w:hAnsiTheme="minorHAnsi" w:cstheme="minorHAnsi"/>
          <w:color w:val="000000"/>
          <w:lang w:eastAsia="fr-FR"/>
        </w:rPr>
        <w:t>éthiques</w:t>
      </w:r>
      <w:r w:rsidR="00181628" w:rsidRPr="00575EDB">
        <w:rPr>
          <w:rFonts w:asciiTheme="minorHAnsi" w:hAnsiTheme="minorHAnsi" w:cstheme="minorHAnsi"/>
          <w:iCs/>
          <w:color w:val="000000"/>
        </w:rPr>
        <w:t>.</w:t>
      </w:r>
    </w:p>
    <w:p w14:paraId="02F1CCA1" w14:textId="59FB0947" w:rsidR="0008376F" w:rsidRPr="00575EDB" w:rsidRDefault="00251F46" w:rsidP="00653A39">
      <w:pPr>
        <w:rPr>
          <w:rFonts w:eastAsiaTheme="minorEastAsia"/>
          <w:noProof/>
          <w:lang w:eastAsia="fr-FR"/>
        </w:rPr>
      </w:pPr>
      <w:r w:rsidRPr="00BA1108">
        <w:rPr>
          <w:rFonts w:asciiTheme="minorHAnsi" w:hAnsiTheme="minorHAnsi" w:cstheme="minorHAnsi"/>
          <w:iCs/>
          <w:color w:val="000000"/>
          <w:u w:val="single"/>
        </w:rPr>
        <w:t>Pour toutes questions</w:t>
      </w:r>
      <w:r w:rsidRPr="00575EDB">
        <w:rPr>
          <w:rFonts w:asciiTheme="minorHAnsi" w:hAnsiTheme="minorHAnsi" w:cstheme="minorHAnsi"/>
          <w:iCs/>
          <w:color w:val="000000"/>
        </w:rPr>
        <w:t>, vous pouvez contacter le Prof. Ch</w:t>
      </w:r>
      <w:r w:rsidR="00902496" w:rsidRPr="00575EDB">
        <w:rPr>
          <w:rFonts w:asciiTheme="minorHAnsi" w:hAnsiTheme="minorHAnsi" w:cstheme="minorHAnsi"/>
          <w:iCs/>
          <w:color w:val="000000"/>
        </w:rPr>
        <w:t>ristine Bodemer (</w:t>
      </w:r>
      <w:r w:rsidR="00354E79" w:rsidRPr="00575EDB">
        <w:rPr>
          <w:rFonts w:asciiTheme="minorHAnsi" w:hAnsiTheme="minorHAnsi" w:cstheme="minorHAnsi"/>
          <w:iCs/>
          <w:color w:val="000000"/>
        </w:rPr>
        <w:t>t</w:t>
      </w:r>
      <w:r w:rsidR="00902496" w:rsidRPr="00575EDB">
        <w:rPr>
          <w:rFonts w:asciiTheme="minorHAnsi" w:hAnsiTheme="minorHAnsi" w:cstheme="minorHAnsi"/>
          <w:iCs/>
          <w:color w:val="000000"/>
        </w:rPr>
        <w:t>éléphone</w:t>
      </w:r>
      <w:r w:rsidR="00412AB0" w:rsidRPr="00575EDB">
        <w:rPr>
          <w:rFonts w:asciiTheme="minorHAnsi" w:hAnsiTheme="minorHAnsi" w:cstheme="minorHAnsi"/>
          <w:iCs/>
          <w:color w:val="000000"/>
        </w:rPr>
        <w:t xml:space="preserve"> </w:t>
      </w:r>
      <w:r w:rsidR="00902496" w:rsidRPr="00575EDB">
        <w:rPr>
          <w:rFonts w:asciiTheme="minorHAnsi" w:hAnsiTheme="minorHAnsi" w:cstheme="minorHAnsi"/>
          <w:iCs/>
          <w:color w:val="000000"/>
        </w:rPr>
        <w:t>: 0</w:t>
      </w:r>
      <w:r w:rsidRPr="00575EDB">
        <w:rPr>
          <w:rFonts w:asciiTheme="minorHAnsi" w:hAnsiTheme="minorHAnsi" w:cstheme="minorHAnsi"/>
          <w:iCs/>
          <w:color w:val="000000"/>
        </w:rPr>
        <w:t>1</w:t>
      </w:r>
      <w:r w:rsidR="00902496" w:rsidRPr="00575EDB">
        <w:rPr>
          <w:rFonts w:asciiTheme="minorHAnsi" w:hAnsiTheme="minorHAnsi" w:cstheme="minorHAnsi"/>
          <w:iCs/>
          <w:color w:val="000000"/>
        </w:rPr>
        <w:t xml:space="preserve"> </w:t>
      </w:r>
      <w:r w:rsidRPr="00575EDB">
        <w:rPr>
          <w:rFonts w:asciiTheme="minorHAnsi" w:hAnsiTheme="minorHAnsi" w:cstheme="minorHAnsi"/>
          <w:iCs/>
          <w:color w:val="000000"/>
        </w:rPr>
        <w:t>44 49 46 64</w:t>
      </w:r>
      <w:r w:rsidR="00412AB0" w:rsidRPr="00575EDB">
        <w:rPr>
          <w:rFonts w:asciiTheme="minorHAnsi" w:hAnsiTheme="minorHAnsi" w:cstheme="minorHAnsi"/>
          <w:iCs/>
          <w:color w:val="000000"/>
        </w:rPr>
        <w:t xml:space="preserve"> </w:t>
      </w:r>
      <w:r w:rsidRPr="00575EDB">
        <w:rPr>
          <w:rFonts w:asciiTheme="minorHAnsi" w:hAnsiTheme="minorHAnsi" w:cstheme="minorHAnsi"/>
          <w:iCs/>
          <w:color w:val="000000"/>
        </w:rPr>
        <w:t>; e-mail</w:t>
      </w:r>
      <w:r w:rsidR="00412AB0" w:rsidRPr="00575EDB">
        <w:rPr>
          <w:rFonts w:asciiTheme="minorHAnsi" w:hAnsiTheme="minorHAnsi" w:cstheme="minorHAnsi"/>
          <w:iCs/>
          <w:color w:val="000000"/>
        </w:rPr>
        <w:t xml:space="preserve"> </w:t>
      </w:r>
      <w:r w:rsidRPr="00575EDB">
        <w:rPr>
          <w:rFonts w:asciiTheme="minorHAnsi" w:hAnsiTheme="minorHAnsi" w:cstheme="minorHAnsi"/>
          <w:iCs/>
          <w:color w:val="000000"/>
        </w:rPr>
        <w:t>: christine.bodemer@aphp.fr) responsable du Service de Dermatologie de l’Hôpital Necker Enfants Malades et du Centre de Référence MAGEC (Paris)</w:t>
      </w:r>
      <w:r w:rsidR="00181628" w:rsidRPr="00575EDB">
        <w:rPr>
          <w:rFonts w:asciiTheme="minorHAnsi" w:hAnsiTheme="minorHAnsi" w:cstheme="minorHAnsi"/>
          <w:iCs/>
          <w:color w:val="000000"/>
        </w:rPr>
        <w:t xml:space="preserve">, ou Catherine </w:t>
      </w:r>
      <w:proofErr w:type="spellStart"/>
      <w:r w:rsidR="00181628" w:rsidRPr="00575EDB">
        <w:rPr>
          <w:rFonts w:asciiTheme="minorHAnsi" w:hAnsiTheme="minorHAnsi" w:cstheme="minorHAnsi"/>
          <w:iCs/>
          <w:color w:val="000000"/>
        </w:rPr>
        <w:t>Champseix</w:t>
      </w:r>
      <w:proofErr w:type="spellEnd"/>
      <w:r w:rsidR="00181628" w:rsidRPr="00575EDB">
        <w:rPr>
          <w:rFonts w:asciiTheme="minorHAnsi" w:hAnsiTheme="minorHAnsi" w:cstheme="minorHAnsi"/>
          <w:iCs/>
          <w:color w:val="000000"/>
        </w:rPr>
        <w:t xml:space="preserve"> (</w:t>
      </w:r>
      <w:r w:rsidR="001336D6" w:rsidRPr="00575EDB">
        <w:rPr>
          <w:rFonts w:asciiTheme="minorHAnsi" w:hAnsiTheme="minorHAnsi" w:cstheme="minorHAnsi"/>
          <w:iCs/>
          <w:color w:val="000000"/>
        </w:rPr>
        <w:t>Catherine.champseix@aphp.fr</w:t>
      </w:r>
      <w:r w:rsidR="00412AB0" w:rsidRPr="00575EDB">
        <w:rPr>
          <w:rFonts w:asciiTheme="minorHAnsi" w:hAnsiTheme="minorHAnsi" w:cstheme="minorHAnsi"/>
          <w:iCs/>
          <w:color w:val="000000"/>
        </w:rPr>
        <w:t xml:space="preserve"> ; téléphone </w:t>
      </w:r>
      <w:r w:rsidR="00DE7B30" w:rsidRPr="00575EDB">
        <w:rPr>
          <w:rFonts w:asciiTheme="minorHAnsi" w:hAnsiTheme="minorHAnsi" w:cstheme="minorHAnsi"/>
          <w:iCs/>
          <w:color w:val="000000"/>
        </w:rPr>
        <w:t xml:space="preserve">: </w:t>
      </w:r>
      <w:r w:rsidR="00902496" w:rsidRPr="00575EDB">
        <w:rPr>
          <w:rFonts w:eastAsiaTheme="minorEastAsia"/>
          <w:noProof/>
          <w:color w:val="262626" w:themeColor="text1" w:themeTint="D9"/>
          <w:lang w:eastAsia="fr-FR"/>
        </w:rPr>
        <w:t>01 71 39 69 01</w:t>
      </w:r>
      <w:r w:rsidR="00181628" w:rsidRPr="00575EDB">
        <w:rPr>
          <w:rFonts w:asciiTheme="minorHAnsi" w:hAnsiTheme="minorHAnsi" w:cstheme="minorHAnsi"/>
          <w:iCs/>
          <w:color w:val="000000"/>
        </w:rPr>
        <w:t xml:space="preserve">), </w:t>
      </w:r>
      <w:r w:rsidR="0014747F" w:rsidRPr="00575EDB">
        <w:rPr>
          <w:rFonts w:asciiTheme="minorHAnsi" w:hAnsiTheme="minorHAnsi" w:cstheme="minorHAnsi"/>
          <w:iCs/>
          <w:color w:val="000000"/>
        </w:rPr>
        <w:t>c</w:t>
      </w:r>
      <w:r w:rsidR="00181628" w:rsidRPr="00575EDB">
        <w:rPr>
          <w:rFonts w:asciiTheme="minorHAnsi" w:hAnsiTheme="minorHAnsi" w:cstheme="minorHAnsi"/>
          <w:iCs/>
          <w:color w:val="000000"/>
        </w:rPr>
        <w:t>hef de projet scientifique du réseau européen ERN-Skin)</w:t>
      </w:r>
      <w:r w:rsidRPr="00575EDB">
        <w:rPr>
          <w:rFonts w:asciiTheme="minorHAnsi" w:hAnsiTheme="minorHAnsi" w:cstheme="minorHAnsi"/>
          <w:iCs/>
          <w:color w:val="000000"/>
        </w:rPr>
        <w:t>. Vous pouvez également visiter l</w:t>
      </w:r>
      <w:r w:rsidR="00B25C50" w:rsidRPr="00575EDB">
        <w:rPr>
          <w:rFonts w:asciiTheme="minorHAnsi" w:hAnsiTheme="minorHAnsi" w:cstheme="minorHAnsi"/>
          <w:iCs/>
          <w:color w:val="000000"/>
        </w:rPr>
        <w:t>e site web du projet : www.bur-</w:t>
      </w:r>
      <w:r w:rsidRPr="00575EDB">
        <w:rPr>
          <w:rFonts w:asciiTheme="minorHAnsi" w:hAnsiTheme="minorHAnsi" w:cstheme="minorHAnsi"/>
          <w:iCs/>
          <w:color w:val="000000"/>
        </w:rPr>
        <w:t>eb.com</w:t>
      </w:r>
      <w:r w:rsidR="00354E79" w:rsidRPr="00575EDB">
        <w:rPr>
          <w:rFonts w:asciiTheme="minorHAnsi" w:hAnsiTheme="minorHAnsi" w:cstheme="minorHAnsi"/>
          <w:iCs/>
          <w:color w:val="000000"/>
        </w:rPr>
        <w:t xml:space="preserve"> ou celui de </w:t>
      </w:r>
      <w:r w:rsidR="00412AB0" w:rsidRPr="00575EDB">
        <w:rPr>
          <w:rFonts w:asciiTheme="minorHAnsi" w:hAnsiTheme="minorHAnsi" w:cstheme="minorHAnsi"/>
          <w:iCs/>
          <w:color w:val="000000"/>
        </w:rPr>
        <w:t xml:space="preserve">l’association </w:t>
      </w:r>
      <w:r w:rsidR="00354E79" w:rsidRPr="00575EDB">
        <w:rPr>
          <w:rFonts w:asciiTheme="minorHAnsi" w:hAnsiTheme="minorHAnsi" w:cstheme="minorHAnsi"/>
          <w:iCs/>
          <w:color w:val="000000"/>
        </w:rPr>
        <w:t xml:space="preserve">DEBRA </w:t>
      </w:r>
      <w:r w:rsidR="00DE2BD0" w:rsidRPr="00575EDB">
        <w:rPr>
          <w:rFonts w:asciiTheme="minorHAnsi" w:hAnsiTheme="minorHAnsi" w:cstheme="minorHAnsi"/>
          <w:iCs/>
          <w:color w:val="000000"/>
        </w:rPr>
        <w:t xml:space="preserve">France : </w:t>
      </w:r>
      <w:r w:rsidR="00054BE4" w:rsidRPr="00575EDB">
        <w:rPr>
          <w:rFonts w:asciiTheme="minorHAnsi" w:hAnsiTheme="minorHAnsi" w:cstheme="minorHAnsi"/>
          <w:iCs/>
          <w:color w:val="000000"/>
        </w:rPr>
        <w:t>https://www.debra.fr/</w:t>
      </w:r>
      <w:r w:rsidR="00DE2BD0" w:rsidRPr="00575EDB">
        <w:rPr>
          <w:rFonts w:asciiTheme="minorHAnsi" w:hAnsiTheme="minorHAnsi" w:cstheme="minorHAnsi"/>
          <w:iCs/>
          <w:color w:val="000000"/>
        </w:rPr>
        <w:t>)</w:t>
      </w:r>
    </w:p>
    <w:p w14:paraId="1143E507" w14:textId="0E9FD884" w:rsidR="0008376F" w:rsidRPr="00BA1108" w:rsidRDefault="00251F46">
      <w:pPr>
        <w:pStyle w:val="Sous-titre"/>
        <w:rPr>
          <w:rFonts w:asciiTheme="minorHAnsi" w:hAnsiTheme="minorHAnsi" w:cstheme="minorHAnsi"/>
          <w:b/>
          <w:iCs/>
          <w:color w:val="000000"/>
          <w:sz w:val="24"/>
          <w:szCs w:val="24"/>
        </w:rPr>
      </w:pPr>
      <w:r w:rsidRPr="00BA1108">
        <w:rPr>
          <w:rFonts w:asciiTheme="minorHAnsi" w:hAnsiTheme="minorHAnsi" w:cstheme="minorHAnsi"/>
          <w:b/>
          <w:iCs/>
          <w:color w:val="000000"/>
          <w:sz w:val="24"/>
          <w:szCs w:val="24"/>
        </w:rPr>
        <w:t>Aidez</w:t>
      </w:r>
      <w:r w:rsidR="00412AB0" w:rsidRPr="00BA1108">
        <w:rPr>
          <w:rFonts w:asciiTheme="minorHAnsi" w:hAnsiTheme="minorHAnsi" w:cstheme="minorHAnsi"/>
          <w:b/>
          <w:iCs/>
          <w:color w:val="000000"/>
          <w:sz w:val="24"/>
          <w:szCs w:val="24"/>
        </w:rPr>
        <w:t>-</w:t>
      </w:r>
      <w:r w:rsidRPr="00BA1108">
        <w:rPr>
          <w:rFonts w:asciiTheme="minorHAnsi" w:hAnsiTheme="minorHAnsi" w:cstheme="minorHAnsi"/>
          <w:b/>
          <w:iCs/>
          <w:color w:val="000000"/>
          <w:sz w:val="24"/>
          <w:szCs w:val="24"/>
        </w:rPr>
        <w:t xml:space="preserve">nous à en savoir plus sur le fardeau réel de l’épidermolyse bulleuse </w:t>
      </w:r>
      <w:r w:rsidR="001C7D93" w:rsidRPr="00BA1108">
        <w:rPr>
          <w:rFonts w:asciiTheme="minorHAnsi" w:hAnsiTheme="minorHAnsi" w:cstheme="minorHAnsi"/>
          <w:b/>
          <w:iCs/>
          <w:color w:val="000000"/>
          <w:sz w:val="24"/>
          <w:szCs w:val="24"/>
        </w:rPr>
        <w:t>afin de pouvoir mieux l’alléger</w:t>
      </w:r>
      <w:r w:rsidRPr="00BA1108">
        <w:rPr>
          <w:rFonts w:asciiTheme="minorHAnsi" w:hAnsiTheme="minorHAnsi" w:cstheme="minorHAnsi"/>
          <w:b/>
          <w:iCs/>
          <w:color w:val="000000"/>
          <w:sz w:val="24"/>
          <w:szCs w:val="24"/>
        </w:rPr>
        <w:t>!</w:t>
      </w:r>
    </w:p>
    <w:p w14:paraId="0B532BA8" w14:textId="77777777" w:rsidR="00BA1108" w:rsidRDefault="00BA1108" w:rsidP="00BA110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6CBDAFC9" w14:textId="0244252F" w:rsidR="00424945" w:rsidRPr="00BA1108" w:rsidRDefault="00BA1108" w:rsidP="00BA110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A1108">
        <w:rPr>
          <w:rFonts w:asciiTheme="minorHAnsi" w:hAnsiTheme="minorHAnsi" w:cstheme="minorHAnsi"/>
          <w:b/>
          <w:sz w:val="24"/>
          <w:szCs w:val="24"/>
        </w:rPr>
        <w:t xml:space="preserve">Professeur Christine </w:t>
      </w:r>
      <w:proofErr w:type="spellStart"/>
      <w:r w:rsidRPr="00BA1108">
        <w:rPr>
          <w:rFonts w:asciiTheme="minorHAnsi" w:hAnsiTheme="minorHAnsi" w:cstheme="minorHAnsi"/>
          <w:b/>
          <w:sz w:val="24"/>
          <w:szCs w:val="24"/>
        </w:rPr>
        <w:t>Bodemer</w:t>
      </w:r>
      <w:proofErr w:type="spellEnd"/>
    </w:p>
    <w:p w14:paraId="1AAC3E55" w14:textId="21B68957" w:rsidR="00BA1108" w:rsidRPr="00BA1108" w:rsidRDefault="00BA1108" w:rsidP="00BA110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A1108">
        <w:rPr>
          <w:rFonts w:asciiTheme="minorHAnsi" w:hAnsiTheme="minorHAnsi" w:cstheme="minorHAnsi"/>
          <w:b/>
          <w:sz w:val="24"/>
          <w:szCs w:val="24"/>
        </w:rPr>
        <w:t>Chef du Service de Dermatologie de l’Hôpital Necker Enfants Malades,</w:t>
      </w:r>
    </w:p>
    <w:p w14:paraId="72BFA093" w14:textId="68C7FC67" w:rsidR="00BA1108" w:rsidRPr="00BA1108" w:rsidRDefault="00BA1108" w:rsidP="00BA1108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BA1108">
        <w:rPr>
          <w:rFonts w:asciiTheme="minorHAnsi" w:hAnsiTheme="minorHAnsi" w:cstheme="minorHAnsi"/>
          <w:b/>
          <w:sz w:val="24"/>
          <w:szCs w:val="24"/>
        </w:rPr>
        <w:t>Paris, France</w:t>
      </w:r>
    </w:p>
    <w:p w14:paraId="44B46D4B" w14:textId="680EE51F" w:rsidR="00181628" w:rsidRDefault="00181628" w:rsidP="00424945">
      <w:pPr>
        <w:rPr>
          <w:rFonts w:asciiTheme="minorHAnsi" w:hAnsiTheme="minorHAnsi" w:cstheme="minorHAnsi"/>
        </w:rPr>
      </w:pPr>
    </w:p>
    <w:p w14:paraId="1E78CC6D" w14:textId="7271767A" w:rsidR="00BA1108" w:rsidRDefault="00BA1108" w:rsidP="00424945">
      <w:pPr>
        <w:rPr>
          <w:rFonts w:asciiTheme="minorHAnsi" w:hAnsiTheme="minorHAnsi" w:cstheme="minorHAnsi"/>
        </w:rPr>
      </w:pPr>
    </w:p>
    <w:p w14:paraId="05DB1717" w14:textId="77777777" w:rsidR="00BA1108" w:rsidRPr="00575EDB" w:rsidRDefault="00BA1108" w:rsidP="00424945">
      <w:pPr>
        <w:rPr>
          <w:rFonts w:asciiTheme="minorHAnsi" w:hAnsiTheme="minorHAnsi" w:cstheme="minorHAnsi"/>
        </w:rPr>
      </w:pPr>
    </w:p>
    <w:p w14:paraId="31EDAECC" w14:textId="4B52EFC5" w:rsidR="00BA1108" w:rsidRPr="00575EDB" w:rsidRDefault="00424945" w:rsidP="00424945">
      <w:pPr>
        <w:rPr>
          <w:rFonts w:asciiTheme="minorHAnsi" w:hAnsiTheme="minorHAnsi" w:cstheme="minorHAnsi"/>
        </w:rPr>
      </w:pPr>
      <w:r w:rsidRPr="00575EDB">
        <w:rPr>
          <w:rFonts w:asciiTheme="minorHAnsi" w:hAnsiTheme="minorHAnsi" w:cstheme="minorHAnsi"/>
          <w:b/>
          <w:u w:val="single"/>
        </w:rPr>
        <w:t>LIEN vers le questionnaire </w:t>
      </w:r>
      <w:r w:rsidRPr="00575EDB">
        <w:rPr>
          <w:rFonts w:asciiTheme="minorHAnsi" w:hAnsiTheme="minorHAnsi" w:cstheme="minorHAnsi"/>
        </w:rPr>
        <w:t xml:space="preserve">: </w:t>
      </w:r>
    </w:p>
    <w:p w14:paraId="56565F64" w14:textId="42FE6E71" w:rsidR="005641E0" w:rsidRPr="00575EDB" w:rsidRDefault="005641E0" w:rsidP="005641E0">
      <w:pPr>
        <w:rPr>
          <w:rFonts w:asciiTheme="minorHAnsi" w:eastAsia="Times New Roman" w:hAnsiTheme="minorHAnsi" w:cstheme="minorHAnsi"/>
        </w:rPr>
      </w:pPr>
      <w:r w:rsidRPr="00575EDB">
        <w:rPr>
          <w:rFonts w:asciiTheme="minorHAnsi" w:eastAsia="Times New Roman" w:hAnsiTheme="minorHAnsi" w:cstheme="minorHAnsi"/>
        </w:rPr>
        <w:t>Adultes</w:t>
      </w:r>
      <w:r w:rsidR="00412AB0" w:rsidRPr="00575EDB">
        <w:rPr>
          <w:rFonts w:asciiTheme="minorHAnsi" w:eastAsia="Times New Roman" w:hAnsiTheme="minorHAnsi" w:cstheme="minorHAnsi"/>
        </w:rPr>
        <w:t xml:space="preserve"> </w:t>
      </w:r>
      <w:r w:rsidRPr="00575EDB">
        <w:rPr>
          <w:rFonts w:asciiTheme="minorHAnsi" w:eastAsia="Times New Roman" w:hAnsiTheme="minorHAnsi" w:cstheme="minorHAnsi"/>
        </w:rPr>
        <w:t xml:space="preserve">: </w:t>
      </w:r>
      <w:hyperlink r:id="rId11" w:history="1">
        <w:r w:rsidR="00CC11CD" w:rsidRPr="00575EDB">
          <w:rPr>
            <w:rStyle w:val="Lienhypertexte"/>
            <w:rFonts w:asciiTheme="minorHAnsi" w:eastAsia="Times New Roman" w:hAnsiTheme="minorHAnsi" w:cstheme="minorHAnsi"/>
          </w:rPr>
          <w:t>https://survey.saosl.com/index.php/382685?lang=fr</w:t>
        </w:r>
      </w:hyperlink>
      <w:r w:rsidRPr="00575EDB">
        <w:rPr>
          <w:rFonts w:asciiTheme="minorHAnsi" w:eastAsia="Times New Roman" w:hAnsiTheme="minorHAnsi" w:cstheme="minorHAnsi"/>
        </w:rPr>
        <w:t xml:space="preserve"> </w:t>
      </w:r>
    </w:p>
    <w:p w14:paraId="4A966CB9" w14:textId="77777777" w:rsidR="005641E0" w:rsidRPr="00575EDB" w:rsidRDefault="005641E0" w:rsidP="005641E0">
      <w:pPr>
        <w:rPr>
          <w:rFonts w:asciiTheme="minorHAnsi" w:eastAsia="Times New Roman" w:hAnsiTheme="minorHAnsi" w:cstheme="minorHAnsi"/>
        </w:rPr>
      </w:pPr>
      <w:r w:rsidRPr="00575EDB">
        <w:rPr>
          <w:rFonts w:asciiTheme="minorHAnsi" w:eastAsia="Times New Roman" w:hAnsiTheme="minorHAnsi" w:cstheme="minorHAnsi"/>
        </w:rPr>
        <w:t xml:space="preserve">Enfants : </w:t>
      </w:r>
      <w:hyperlink r:id="rId12" w:history="1">
        <w:r w:rsidRPr="00575EDB">
          <w:rPr>
            <w:rStyle w:val="Lienhypertexte"/>
            <w:rFonts w:asciiTheme="minorHAnsi" w:eastAsia="Times New Roman" w:hAnsiTheme="minorHAnsi" w:cstheme="minorHAnsi"/>
          </w:rPr>
          <w:t>https://survey.saosl.com/index.php/513356?lang=fr </w:t>
        </w:r>
      </w:hyperlink>
      <w:r w:rsidRPr="00575EDB">
        <w:rPr>
          <w:rFonts w:asciiTheme="minorHAnsi" w:eastAsia="Times New Roman" w:hAnsiTheme="minorHAnsi" w:cstheme="minorHAnsi"/>
        </w:rPr>
        <w:t xml:space="preserve"> </w:t>
      </w:r>
    </w:p>
    <w:p w14:paraId="4961DC28" w14:textId="77777777" w:rsidR="00427218" w:rsidRPr="00427218" w:rsidRDefault="00427218" w:rsidP="00427218"/>
    <w:p w14:paraId="047603C7" w14:textId="7CD0B7F5" w:rsidR="0008376F" w:rsidRDefault="0008376F">
      <w:pPr>
        <w:rPr>
          <w:iCs/>
        </w:rPr>
      </w:pPr>
    </w:p>
    <w:p w14:paraId="6E2E3AD2" w14:textId="6F32E59B" w:rsidR="0037273A" w:rsidRDefault="0037273A">
      <w:pPr>
        <w:rPr>
          <w:iCs/>
        </w:rPr>
      </w:pPr>
    </w:p>
    <w:p w14:paraId="40950562" w14:textId="40C8DC51" w:rsidR="001D2BB0" w:rsidRDefault="001D2BB0">
      <w:pPr>
        <w:rPr>
          <w:iCs/>
        </w:rPr>
      </w:pPr>
    </w:p>
    <w:p w14:paraId="4D9A612D" w14:textId="74B8D5B5" w:rsidR="00AD047B" w:rsidRDefault="00412AB0">
      <w:pPr>
        <w:rPr>
          <w:iCs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hidden="0" allowOverlap="1" wp14:anchorId="19ECA298" wp14:editId="71EB692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800100" cy="252461"/>
            <wp:effectExtent l="0" t="0" r="0" b="0"/>
            <wp:wrapNone/>
            <wp:docPr id="17850745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2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047B" w:rsidSect="0045388A">
      <w:headerReference w:type="default" r:id="rId14"/>
      <w:footerReference w:type="default" r:id="rId15"/>
      <w:pgSz w:w="11906" w:h="16838"/>
      <w:pgMar w:top="1563" w:right="1274" w:bottom="990" w:left="1701" w:header="284" w:footer="3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118FB" w14:textId="77777777" w:rsidR="005B4103" w:rsidRDefault="005B4103">
      <w:pPr>
        <w:spacing w:after="0" w:line="240" w:lineRule="auto"/>
      </w:pPr>
      <w:r>
        <w:separator/>
      </w:r>
    </w:p>
  </w:endnote>
  <w:endnote w:type="continuationSeparator" w:id="0">
    <w:p w14:paraId="66800801" w14:textId="77777777" w:rsidR="005B4103" w:rsidRDefault="005B4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F6D9AA-FCEE-498F-A90B-30A4B695878C}"/>
    <w:embedBold r:id="rId2" w:fontKey="{86E5F179-7936-4CD0-AB2A-96C0C2D06F0E}"/>
    <w:embedItalic r:id="rId3" w:fontKey="{6875264F-DC62-4359-B001-3E6FA89716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DA6DBB1-F2D8-47DF-A875-6B1947A7AF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1D626FC-334D-4B4D-A1E6-4702796042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22C8E" w14:textId="2442A226" w:rsidR="005B4103" w:rsidRPr="00181628" w:rsidRDefault="005B4103" w:rsidP="00181628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4529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4571B" w14:textId="77777777" w:rsidR="005B4103" w:rsidRDefault="005B4103">
      <w:pPr>
        <w:spacing w:after="0" w:line="240" w:lineRule="auto"/>
      </w:pPr>
      <w:r>
        <w:separator/>
      </w:r>
    </w:p>
  </w:footnote>
  <w:footnote w:type="continuationSeparator" w:id="0">
    <w:p w14:paraId="4769EB83" w14:textId="77777777" w:rsidR="005B4103" w:rsidRDefault="005B4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94CE3" w14:textId="31870124" w:rsidR="005B4103" w:rsidRDefault="005B4103" w:rsidP="00DE7B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4817835F" w14:textId="23439241" w:rsidR="005B4103" w:rsidRDefault="00DE7B30" w:rsidP="00DE7B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20"/>
        <w:szCs w:val="20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hidden="0" allowOverlap="1" wp14:anchorId="0A43484A" wp14:editId="64C3EF76">
          <wp:simplePos x="0" y="0"/>
          <wp:positionH relativeFrom="column">
            <wp:posOffset>5177790</wp:posOffset>
          </wp:positionH>
          <wp:positionV relativeFrom="paragraph">
            <wp:posOffset>138430</wp:posOffset>
          </wp:positionV>
          <wp:extent cx="792110" cy="255905"/>
          <wp:effectExtent l="0" t="0" r="8255" b="0"/>
          <wp:wrapNone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9370" cy="25825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46203"/>
    <w:multiLevelType w:val="multilevel"/>
    <w:tmpl w:val="AE7431F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6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DA6247"/>
    <w:multiLevelType w:val="multilevel"/>
    <w:tmpl w:val="038089A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347020"/>
    <w:multiLevelType w:val="multilevel"/>
    <w:tmpl w:val="E750A8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377C6A"/>
    <w:multiLevelType w:val="multilevel"/>
    <w:tmpl w:val="A3DCDF8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6134AA"/>
    <w:multiLevelType w:val="multilevel"/>
    <w:tmpl w:val="37FE7E5A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9A71AE"/>
    <w:multiLevelType w:val="multilevel"/>
    <w:tmpl w:val="EE76AABA"/>
    <w:lvl w:ilvl="0">
      <w:start w:val="1"/>
      <w:numFmt w:val="bullet"/>
      <w:pStyle w:val="3aEsther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313F01"/>
    <w:multiLevelType w:val="multilevel"/>
    <w:tmpl w:val="804EA364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74E347C"/>
    <w:multiLevelType w:val="multilevel"/>
    <w:tmpl w:val="77207D9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A166951"/>
    <w:multiLevelType w:val="multilevel"/>
    <w:tmpl w:val="322647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862E91"/>
    <w:multiLevelType w:val="hybridMultilevel"/>
    <w:tmpl w:val="7AD6FA3C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9335D"/>
    <w:multiLevelType w:val="multilevel"/>
    <w:tmpl w:val="66FC728A"/>
    <w:lvl w:ilvl="0">
      <w:start w:val="1"/>
      <w:numFmt w:val="decimal"/>
      <w:pStyle w:val="EQ5D5LVASInstructions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7D531E"/>
    <w:multiLevelType w:val="multilevel"/>
    <w:tmpl w:val="B67C42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D56BAC"/>
    <w:multiLevelType w:val="multilevel"/>
    <w:tmpl w:val="EC307AA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F0203"/>
    <w:multiLevelType w:val="multilevel"/>
    <w:tmpl w:val="93025A6A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2DE4816"/>
    <w:multiLevelType w:val="multilevel"/>
    <w:tmpl w:val="3AA2D1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4516674"/>
    <w:multiLevelType w:val="multilevel"/>
    <w:tmpl w:val="643857A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CF4032"/>
    <w:multiLevelType w:val="multilevel"/>
    <w:tmpl w:val="F208C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969581C"/>
    <w:multiLevelType w:val="hybridMultilevel"/>
    <w:tmpl w:val="EEB2C3CA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7A2F0C"/>
    <w:multiLevelType w:val="multilevel"/>
    <w:tmpl w:val="52A630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EB8183F"/>
    <w:multiLevelType w:val="multilevel"/>
    <w:tmpl w:val="BA3054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FA7622E"/>
    <w:multiLevelType w:val="hybridMultilevel"/>
    <w:tmpl w:val="AF8ADC1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651E9B"/>
    <w:multiLevelType w:val="multilevel"/>
    <w:tmpl w:val="FD5685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BBC531E"/>
    <w:multiLevelType w:val="multilevel"/>
    <w:tmpl w:val="E2965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BE56E7B"/>
    <w:multiLevelType w:val="multilevel"/>
    <w:tmpl w:val="8C88DFD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BEA45DF"/>
    <w:multiLevelType w:val="multilevel"/>
    <w:tmpl w:val="9A74F0B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DBC03E4"/>
    <w:multiLevelType w:val="multilevel"/>
    <w:tmpl w:val="96DAA3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02055A5"/>
    <w:multiLevelType w:val="multilevel"/>
    <w:tmpl w:val="B0CC0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3A54CD1"/>
    <w:multiLevelType w:val="multilevel"/>
    <w:tmpl w:val="62B4F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54A5A4A"/>
    <w:multiLevelType w:val="multilevel"/>
    <w:tmpl w:val="45EAA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9C604F3"/>
    <w:multiLevelType w:val="multilevel"/>
    <w:tmpl w:val="8020D2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9ED5465"/>
    <w:multiLevelType w:val="multilevel"/>
    <w:tmpl w:val="BE2C35DA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A2A00C6"/>
    <w:multiLevelType w:val="multilevel"/>
    <w:tmpl w:val="BE960D6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D5749AC"/>
    <w:multiLevelType w:val="multilevel"/>
    <w:tmpl w:val="1DD2602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FD850CF"/>
    <w:multiLevelType w:val="multilevel"/>
    <w:tmpl w:val="8B7A302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5CE7F8F"/>
    <w:multiLevelType w:val="multilevel"/>
    <w:tmpl w:val="5C8CF2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7B629FF"/>
    <w:multiLevelType w:val="multilevel"/>
    <w:tmpl w:val="D30E821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CF74635"/>
    <w:multiLevelType w:val="multilevel"/>
    <w:tmpl w:val="AC0E394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0C003F9"/>
    <w:multiLevelType w:val="multilevel"/>
    <w:tmpl w:val="4360070C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79D3C3F"/>
    <w:multiLevelType w:val="multilevel"/>
    <w:tmpl w:val="8020D2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D680E5B"/>
    <w:multiLevelType w:val="multilevel"/>
    <w:tmpl w:val="5F0E34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DE005DC"/>
    <w:multiLevelType w:val="multilevel"/>
    <w:tmpl w:val="01C423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03144F5"/>
    <w:multiLevelType w:val="multilevel"/>
    <w:tmpl w:val="443ABC9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  <w:szCs w:val="20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5223B9"/>
    <w:multiLevelType w:val="multilevel"/>
    <w:tmpl w:val="3B4AE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A3C3256"/>
    <w:multiLevelType w:val="hybridMultilevel"/>
    <w:tmpl w:val="776CF0D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381872"/>
    <w:multiLevelType w:val="multilevel"/>
    <w:tmpl w:val="07F0FDE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F2D2C8A"/>
    <w:multiLevelType w:val="multilevel"/>
    <w:tmpl w:val="C72C6BD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18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34"/>
  </w:num>
  <w:num w:numId="3">
    <w:abstractNumId w:val="37"/>
  </w:num>
  <w:num w:numId="4">
    <w:abstractNumId w:val="23"/>
  </w:num>
  <w:num w:numId="5">
    <w:abstractNumId w:val="13"/>
  </w:num>
  <w:num w:numId="6">
    <w:abstractNumId w:val="39"/>
  </w:num>
  <w:num w:numId="7">
    <w:abstractNumId w:val="25"/>
  </w:num>
  <w:num w:numId="8">
    <w:abstractNumId w:val="16"/>
  </w:num>
  <w:num w:numId="9">
    <w:abstractNumId w:val="7"/>
  </w:num>
  <w:num w:numId="10">
    <w:abstractNumId w:val="22"/>
  </w:num>
  <w:num w:numId="11">
    <w:abstractNumId w:val="42"/>
  </w:num>
  <w:num w:numId="12">
    <w:abstractNumId w:val="30"/>
  </w:num>
  <w:num w:numId="13">
    <w:abstractNumId w:val="44"/>
  </w:num>
  <w:num w:numId="14">
    <w:abstractNumId w:val="6"/>
  </w:num>
  <w:num w:numId="15">
    <w:abstractNumId w:val="1"/>
  </w:num>
  <w:num w:numId="16">
    <w:abstractNumId w:val="0"/>
  </w:num>
  <w:num w:numId="17">
    <w:abstractNumId w:val="11"/>
  </w:num>
  <w:num w:numId="18">
    <w:abstractNumId w:val="28"/>
  </w:num>
  <w:num w:numId="19">
    <w:abstractNumId w:val="45"/>
  </w:num>
  <w:num w:numId="20">
    <w:abstractNumId w:val="10"/>
  </w:num>
  <w:num w:numId="21">
    <w:abstractNumId w:val="33"/>
  </w:num>
  <w:num w:numId="22">
    <w:abstractNumId w:val="15"/>
  </w:num>
  <w:num w:numId="23">
    <w:abstractNumId w:val="3"/>
  </w:num>
  <w:num w:numId="24">
    <w:abstractNumId w:val="32"/>
  </w:num>
  <w:num w:numId="25">
    <w:abstractNumId w:val="38"/>
  </w:num>
  <w:num w:numId="26">
    <w:abstractNumId w:val="5"/>
  </w:num>
  <w:num w:numId="27">
    <w:abstractNumId w:val="40"/>
  </w:num>
  <w:num w:numId="28">
    <w:abstractNumId w:val="26"/>
  </w:num>
  <w:num w:numId="29">
    <w:abstractNumId w:val="19"/>
  </w:num>
  <w:num w:numId="30">
    <w:abstractNumId w:val="8"/>
  </w:num>
  <w:num w:numId="31">
    <w:abstractNumId w:val="24"/>
  </w:num>
  <w:num w:numId="32">
    <w:abstractNumId w:val="18"/>
  </w:num>
  <w:num w:numId="33">
    <w:abstractNumId w:val="2"/>
  </w:num>
  <w:num w:numId="34">
    <w:abstractNumId w:val="36"/>
  </w:num>
  <w:num w:numId="35">
    <w:abstractNumId w:val="14"/>
  </w:num>
  <w:num w:numId="36">
    <w:abstractNumId w:val="27"/>
  </w:num>
  <w:num w:numId="37">
    <w:abstractNumId w:val="43"/>
  </w:num>
  <w:num w:numId="38">
    <w:abstractNumId w:val="9"/>
  </w:num>
  <w:num w:numId="39">
    <w:abstractNumId w:val="29"/>
  </w:num>
  <w:num w:numId="40">
    <w:abstractNumId w:val="4"/>
  </w:num>
  <w:num w:numId="41">
    <w:abstractNumId w:val="41"/>
  </w:num>
  <w:num w:numId="42">
    <w:abstractNumId w:val="20"/>
  </w:num>
  <w:num w:numId="43">
    <w:abstractNumId w:val="17"/>
  </w:num>
  <w:num w:numId="44">
    <w:abstractNumId w:val="31"/>
  </w:num>
  <w:num w:numId="45">
    <w:abstractNumId w:val="12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76F"/>
    <w:rsid w:val="00006B37"/>
    <w:rsid w:val="000240C5"/>
    <w:rsid w:val="000307B8"/>
    <w:rsid w:val="00054BE4"/>
    <w:rsid w:val="0008376F"/>
    <w:rsid w:val="000964EA"/>
    <w:rsid w:val="000C7DD3"/>
    <w:rsid w:val="000D1D2F"/>
    <w:rsid w:val="000F0CBC"/>
    <w:rsid w:val="000F2130"/>
    <w:rsid w:val="00116529"/>
    <w:rsid w:val="001336D6"/>
    <w:rsid w:val="00144F5B"/>
    <w:rsid w:val="0014747F"/>
    <w:rsid w:val="00181628"/>
    <w:rsid w:val="001B5628"/>
    <w:rsid w:val="001C7D93"/>
    <w:rsid w:val="001D2BB0"/>
    <w:rsid w:val="001F4275"/>
    <w:rsid w:val="001F681A"/>
    <w:rsid w:val="002055B0"/>
    <w:rsid w:val="00220232"/>
    <w:rsid w:val="00251F46"/>
    <w:rsid w:val="00256EFD"/>
    <w:rsid w:val="00283453"/>
    <w:rsid w:val="002920DD"/>
    <w:rsid w:val="002E3550"/>
    <w:rsid w:val="002F1429"/>
    <w:rsid w:val="002F61B5"/>
    <w:rsid w:val="003008C5"/>
    <w:rsid w:val="00307843"/>
    <w:rsid w:val="00354E79"/>
    <w:rsid w:val="0036007A"/>
    <w:rsid w:val="0037273A"/>
    <w:rsid w:val="00386346"/>
    <w:rsid w:val="00387EB8"/>
    <w:rsid w:val="003E331F"/>
    <w:rsid w:val="003E3423"/>
    <w:rsid w:val="003F00F8"/>
    <w:rsid w:val="00410EE2"/>
    <w:rsid w:val="00412877"/>
    <w:rsid w:val="00412AB0"/>
    <w:rsid w:val="00417E04"/>
    <w:rsid w:val="00424945"/>
    <w:rsid w:val="00426420"/>
    <w:rsid w:val="00427218"/>
    <w:rsid w:val="00442C95"/>
    <w:rsid w:val="0045388A"/>
    <w:rsid w:val="00487590"/>
    <w:rsid w:val="005134B0"/>
    <w:rsid w:val="00514C7D"/>
    <w:rsid w:val="005273D1"/>
    <w:rsid w:val="00556148"/>
    <w:rsid w:val="00557E5F"/>
    <w:rsid w:val="005641E0"/>
    <w:rsid w:val="00575EDB"/>
    <w:rsid w:val="005A573F"/>
    <w:rsid w:val="005B4103"/>
    <w:rsid w:val="005F6EE1"/>
    <w:rsid w:val="00626076"/>
    <w:rsid w:val="00636C0A"/>
    <w:rsid w:val="006371BA"/>
    <w:rsid w:val="00645C2F"/>
    <w:rsid w:val="00653737"/>
    <w:rsid w:val="00653A39"/>
    <w:rsid w:val="006578CA"/>
    <w:rsid w:val="006828B9"/>
    <w:rsid w:val="006F0A54"/>
    <w:rsid w:val="006F7E59"/>
    <w:rsid w:val="00725A1E"/>
    <w:rsid w:val="00771658"/>
    <w:rsid w:val="00775199"/>
    <w:rsid w:val="00775F9A"/>
    <w:rsid w:val="00785BA1"/>
    <w:rsid w:val="007A681B"/>
    <w:rsid w:val="007C4C60"/>
    <w:rsid w:val="007E0870"/>
    <w:rsid w:val="00822F88"/>
    <w:rsid w:val="00823039"/>
    <w:rsid w:val="00854B74"/>
    <w:rsid w:val="0088667D"/>
    <w:rsid w:val="00891787"/>
    <w:rsid w:val="008A2EDB"/>
    <w:rsid w:val="008E0417"/>
    <w:rsid w:val="008F133B"/>
    <w:rsid w:val="00902496"/>
    <w:rsid w:val="009103BE"/>
    <w:rsid w:val="009150DE"/>
    <w:rsid w:val="00916B55"/>
    <w:rsid w:val="00981F7B"/>
    <w:rsid w:val="009B30F6"/>
    <w:rsid w:val="009C2C9B"/>
    <w:rsid w:val="00A05ED5"/>
    <w:rsid w:val="00A4529D"/>
    <w:rsid w:val="00A87F72"/>
    <w:rsid w:val="00AA0A86"/>
    <w:rsid w:val="00AA1AFF"/>
    <w:rsid w:val="00AD047B"/>
    <w:rsid w:val="00B05C19"/>
    <w:rsid w:val="00B10946"/>
    <w:rsid w:val="00B25C50"/>
    <w:rsid w:val="00B42B14"/>
    <w:rsid w:val="00B676C6"/>
    <w:rsid w:val="00BA1108"/>
    <w:rsid w:val="00BA55B7"/>
    <w:rsid w:val="00BB250C"/>
    <w:rsid w:val="00BB29B0"/>
    <w:rsid w:val="00C5162A"/>
    <w:rsid w:val="00C81635"/>
    <w:rsid w:val="00C96388"/>
    <w:rsid w:val="00C97C53"/>
    <w:rsid w:val="00CC11CD"/>
    <w:rsid w:val="00CD2784"/>
    <w:rsid w:val="00CD3BAB"/>
    <w:rsid w:val="00D20F29"/>
    <w:rsid w:val="00D23AA0"/>
    <w:rsid w:val="00D32A16"/>
    <w:rsid w:val="00D44ACC"/>
    <w:rsid w:val="00D61BF5"/>
    <w:rsid w:val="00D82856"/>
    <w:rsid w:val="00D8445F"/>
    <w:rsid w:val="00DC516F"/>
    <w:rsid w:val="00DE2BD0"/>
    <w:rsid w:val="00DE7B30"/>
    <w:rsid w:val="00E3527A"/>
    <w:rsid w:val="00E76FC8"/>
    <w:rsid w:val="00EA6950"/>
    <w:rsid w:val="00EB7411"/>
    <w:rsid w:val="00EC7254"/>
    <w:rsid w:val="00EE688C"/>
    <w:rsid w:val="00F12064"/>
    <w:rsid w:val="00F60AB3"/>
    <w:rsid w:val="00F76197"/>
    <w:rsid w:val="00FB018E"/>
    <w:rsid w:val="00FC76E9"/>
    <w:rsid w:val="00FF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74FD385"/>
  <w15:docId w15:val="{B19E510C-A276-4E24-8743-EBEC765C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17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2B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602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3175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uiPriority w:val="10"/>
    <w:rsid w:val="00317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3175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317595"/>
    <w:pPr>
      <w:ind w:left="720"/>
      <w:contextualSpacing/>
    </w:pPr>
    <w:rPr>
      <w:lang w:val="es-ES_tradnl"/>
    </w:rPr>
  </w:style>
  <w:style w:type="table" w:styleId="Grilledutableau">
    <w:name w:val="Table Grid"/>
    <w:basedOn w:val="TableauNormal"/>
    <w:rsid w:val="00F31CAA"/>
    <w:pPr>
      <w:spacing w:after="0" w:line="240" w:lineRule="auto"/>
    </w:pPr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3B453A"/>
    <w:rPr>
      <w:b/>
      <w:bCs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A5A5A"/>
    </w:rPr>
  </w:style>
  <w:style w:type="character" w:customStyle="1" w:styleId="Sous-titreCar">
    <w:name w:val="Sous-titre Car"/>
    <w:basedOn w:val="Policepardfaut"/>
    <w:link w:val="Sous-titre"/>
    <w:uiPriority w:val="11"/>
    <w:rsid w:val="0095439C"/>
    <w:rPr>
      <w:rFonts w:eastAsiaTheme="minorEastAsia"/>
      <w:color w:val="5A5A5A" w:themeColor="text1" w:themeTint="A5"/>
      <w:spacing w:val="15"/>
    </w:rPr>
  </w:style>
  <w:style w:type="character" w:customStyle="1" w:styleId="Titre2Car">
    <w:name w:val="Titre 2 Car"/>
    <w:basedOn w:val="Policepardfaut"/>
    <w:link w:val="Titre2"/>
    <w:uiPriority w:val="9"/>
    <w:rsid w:val="00742B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955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55BA"/>
  </w:style>
  <w:style w:type="paragraph" w:styleId="Pieddepage">
    <w:name w:val="footer"/>
    <w:basedOn w:val="Normal"/>
    <w:link w:val="PieddepageCar"/>
    <w:uiPriority w:val="99"/>
    <w:unhideWhenUsed/>
    <w:rsid w:val="009955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55BA"/>
  </w:style>
  <w:style w:type="character" w:styleId="Emphaseintense">
    <w:name w:val="Intense Emphasis"/>
    <w:basedOn w:val="Policepardfaut"/>
    <w:uiPriority w:val="21"/>
    <w:qFormat/>
    <w:rsid w:val="009955BA"/>
    <w:rPr>
      <w:i/>
      <w:iCs/>
      <w:color w:val="4472C4" w:themeColor="accent1"/>
    </w:rPr>
  </w:style>
  <w:style w:type="character" w:customStyle="1" w:styleId="Titre3Car">
    <w:name w:val="Titre 3 Car"/>
    <w:basedOn w:val="Policepardfaut"/>
    <w:link w:val="Titre3"/>
    <w:uiPriority w:val="9"/>
    <w:semiHidden/>
    <w:rsid w:val="008602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a">
    <w:name w:val="a"/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name w:val="a0"/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name w:val="a1"/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name w:val="a2"/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name w:val="a3"/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name w:val="a4"/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name w:val="a5"/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name w:val="a6"/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Rvision">
    <w:name w:val="Revision"/>
    <w:hidden/>
    <w:uiPriority w:val="99"/>
    <w:semiHidden/>
    <w:rsid w:val="00B341F8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B5B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B4A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467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467E"/>
    <w:rPr>
      <w:b/>
      <w:bCs/>
      <w:sz w:val="20"/>
      <w:szCs w:val="20"/>
    </w:rPr>
  </w:style>
  <w:style w:type="paragraph" w:styleId="Corpsdetexte">
    <w:name w:val="Body Text"/>
    <w:basedOn w:val="Normal"/>
    <w:link w:val="CorpsdetexteCar"/>
    <w:rsid w:val="00BB4918"/>
    <w:pPr>
      <w:spacing w:after="0" w:line="240" w:lineRule="auto"/>
    </w:pPr>
    <w:rPr>
      <w:rFonts w:ascii="Arial" w:eastAsia="Times New Roman" w:hAnsi="Arial" w:cs="Arial"/>
      <w:sz w:val="28"/>
      <w:szCs w:val="24"/>
      <w:lang w:eastAsia="en-US"/>
    </w:rPr>
  </w:style>
  <w:style w:type="character" w:customStyle="1" w:styleId="CorpsdetexteCar">
    <w:name w:val="Corps de texte Car"/>
    <w:basedOn w:val="Policepardfaut"/>
    <w:link w:val="Corpsdetexte"/>
    <w:rsid w:val="00BB4918"/>
    <w:rPr>
      <w:rFonts w:ascii="Arial" w:eastAsia="Times New Roman" w:hAnsi="Arial" w:cs="Arial"/>
      <w:sz w:val="28"/>
      <w:szCs w:val="24"/>
      <w:lang w:eastAsia="en-US"/>
    </w:rPr>
  </w:style>
  <w:style w:type="paragraph" w:customStyle="1" w:styleId="EQ5D5LVASInstructions">
    <w:name w:val="EQ5D5L VAS Instructions"/>
    <w:basedOn w:val="Normal"/>
    <w:qFormat/>
    <w:rsid w:val="001B5644"/>
    <w:pPr>
      <w:numPr>
        <w:numId w:val="20"/>
      </w:numPr>
      <w:spacing w:after="240" w:line="312" w:lineRule="auto"/>
      <w:ind w:left="714" w:hanging="357"/>
      <w:jc w:val="both"/>
    </w:pPr>
    <w:rPr>
      <w:rFonts w:ascii="Arial" w:eastAsia="Times New Roman" w:hAnsi="Arial" w:cs="Arial"/>
      <w:sz w:val="24"/>
      <w:szCs w:val="20"/>
      <w:lang w:eastAsia="en-US"/>
    </w:rPr>
  </w:style>
  <w:style w:type="paragraph" w:customStyle="1" w:styleId="4a">
    <w:name w:val="4a"/>
    <w:basedOn w:val="EQ5D5LVASInstructions"/>
    <w:autoRedefine/>
    <w:qFormat/>
    <w:rsid w:val="001B5644"/>
    <w:pPr>
      <w:jc w:val="left"/>
    </w:pPr>
    <w:rPr>
      <w:rFonts w:ascii="Calibri" w:hAnsi="Calibri" w:cs="Calibri"/>
      <w:lang w:val="de-DE"/>
    </w:rPr>
  </w:style>
  <w:style w:type="paragraph" w:customStyle="1" w:styleId="EQ5D5LDimensionHeader">
    <w:name w:val="EQ5D5L Dimension Header"/>
    <w:basedOn w:val="Normal"/>
    <w:qFormat/>
    <w:rsid w:val="001B5644"/>
    <w:pPr>
      <w:spacing w:before="120" w:after="0" w:line="312" w:lineRule="auto"/>
      <w:jc w:val="both"/>
    </w:pPr>
    <w:rPr>
      <w:rFonts w:ascii="Arial" w:eastAsia="Times New Roman" w:hAnsi="Arial" w:cs="Arial"/>
      <w:b/>
      <w:szCs w:val="20"/>
      <w:lang w:eastAsia="en-US"/>
    </w:rPr>
  </w:style>
  <w:style w:type="paragraph" w:customStyle="1" w:styleId="EQ5D5LCheckboxes">
    <w:name w:val="EQ5D5L Checkboxes"/>
    <w:basedOn w:val="Normal"/>
    <w:qFormat/>
    <w:rsid w:val="001B5644"/>
    <w:pPr>
      <w:spacing w:after="0" w:line="312" w:lineRule="auto"/>
      <w:jc w:val="both"/>
    </w:pPr>
    <w:rPr>
      <w:rFonts w:ascii="Arial" w:eastAsia="Times New Roman" w:hAnsi="Arial" w:cs="Arial"/>
      <w:sz w:val="28"/>
      <w:szCs w:val="20"/>
      <w:lang w:eastAsia="en-US"/>
    </w:rPr>
  </w:style>
  <w:style w:type="paragraph" w:customStyle="1" w:styleId="3aEsther">
    <w:name w:val="3aEsther"/>
    <w:basedOn w:val="EQ5D5LDimensionHeader"/>
    <w:autoRedefine/>
    <w:qFormat/>
    <w:rsid w:val="0079639E"/>
    <w:pPr>
      <w:numPr>
        <w:numId w:val="26"/>
      </w:numPr>
      <w:spacing w:before="0"/>
      <w:jc w:val="left"/>
    </w:pPr>
    <w:rPr>
      <w:rFonts w:asciiTheme="minorHAnsi" w:hAnsiTheme="minorHAnsi" w:cstheme="minorHAnsi"/>
      <w:sz w:val="20"/>
      <w:szCs w:val="16"/>
      <w:lang w:val="de-DE"/>
    </w:rPr>
  </w:style>
  <w:style w:type="paragraph" w:customStyle="1" w:styleId="3bEsther">
    <w:name w:val="3bEsther"/>
    <w:basedOn w:val="Normal"/>
    <w:autoRedefine/>
    <w:qFormat/>
    <w:rsid w:val="00BE39FB"/>
    <w:pPr>
      <w:spacing w:after="60" w:line="312" w:lineRule="auto"/>
    </w:pPr>
    <w:rPr>
      <w:rFonts w:asciiTheme="minorHAnsi" w:eastAsia="Times New Roman" w:hAnsiTheme="minorHAnsi" w:cstheme="minorHAnsi"/>
      <w:color w:val="000000"/>
      <w:sz w:val="20"/>
      <w:szCs w:val="20"/>
      <w:lang w:val="de-DE" w:eastAsia="en-US"/>
    </w:rPr>
  </w:style>
  <w:style w:type="paragraph" w:customStyle="1" w:styleId="5">
    <w:name w:val="5"/>
    <w:basedOn w:val="Normal"/>
    <w:qFormat/>
    <w:rsid w:val="001B5644"/>
    <w:pPr>
      <w:spacing w:after="0" w:line="240" w:lineRule="auto"/>
      <w:jc w:val="center"/>
    </w:pPr>
    <w:rPr>
      <w:rFonts w:asciiTheme="minorBidi" w:eastAsia="Times New Roman" w:hAnsiTheme="minorBidi" w:cs="Times New Roman"/>
      <w:sz w:val="20"/>
      <w:szCs w:val="20"/>
      <w:lang w:eastAsia="en-US"/>
    </w:rPr>
  </w:style>
  <w:style w:type="paragraph" w:customStyle="1" w:styleId="4bEsther">
    <w:name w:val="4bEsther"/>
    <w:basedOn w:val="Normal"/>
    <w:qFormat/>
    <w:rsid w:val="001B5644"/>
    <w:pPr>
      <w:spacing w:after="0" w:line="240" w:lineRule="auto"/>
      <w:jc w:val="right"/>
    </w:pPr>
    <w:rPr>
      <w:rFonts w:asciiTheme="minorBidi" w:eastAsia="Times New Roman" w:hAnsiTheme="minorBidi" w:cstheme="minorBidi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B95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2Esther">
    <w:name w:val="2Esther"/>
    <w:qFormat/>
    <w:rsid w:val="00DB7143"/>
    <w:pPr>
      <w:spacing w:after="0" w:line="312" w:lineRule="auto"/>
    </w:pPr>
    <w:rPr>
      <w:rFonts w:ascii="Arial" w:eastAsia="Times New Roman" w:hAnsi="Arial" w:cs="Arial"/>
      <w:sz w:val="24"/>
      <w:szCs w:val="28"/>
      <w:lang w:eastAsia="en-US"/>
    </w:rPr>
  </w:style>
  <w:style w:type="character" w:styleId="Lienhypertexte">
    <w:name w:val="Hyperlink"/>
    <w:basedOn w:val="Policepardfaut"/>
    <w:uiPriority w:val="99"/>
    <w:unhideWhenUsed/>
    <w:rsid w:val="00FF0B15"/>
    <w:rPr>
      <w:color w:val="0563C1" w:themeColor="hyperlink"/>
      <w:u w:val="single"/>
    </w:rPr>
  </w:style>
  <w:style w:type="character" w:customStyle="1" w:styleId="Mencinsinresolver1">
    <w:name w:val="Mención sin resolver1"/>
    <w:basedOn w:val="Policepardfaut"/>
    <w:uiPriority w:val="99"/>
    <w:rsid w:val="00FF0B15"/>
    <w:rPr>
      <w:color w:val="605E5C"/>
      <w:shd w:val="clear" w:color="auto" w:fill="E1DFDD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tiphishing.aphp.fr/v4?f=R0pWUVNEaUFuMTBCTlptbqGE015QFHLs_w0j9O6SPFZqGa_xSH0xOKjhRXQTlNAZQP7tQLWeSKT5345QmR0hkw&amp;i=cWdzUmRSM0ZiRHpoUDkxTQ8W3Z4ieT68rJycU-OT4DE&amp;k=8YLU&amp;r=WXNQOUY5VXRSNUlTdlVTThA1LixKvzCkvDyQ80db2HsnLONMQfhokzUvdu2RPxjt&amp;s=0f04d8eb30ae85f1ac063915598a2b3ff0f595103daf43037d1118966ca13f5a&amp;u=https%3A%2F%2Fsurvey.saosl.com%2Findex.php%2F382685%3Flang%3Dfr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ntiphishing.aphp.fr/v4?f=R0pWUVNEaUFuMTBCTlptbqGE015QFHLs_w0j9O6SPFZqGa_xSH0xOKjhRXQTlNAZQP7tQLWeSKT5345QmR0hkw&amp;i=cWdzUmRSM0ZiRHpoUDkxTQ8W3Z4ieT68rJycU-OT4DE&amp;k=8YLU&amp;r=WXNQOUY5VXRSNUlTdlVTThA1LixKvzCkvDyQ80db2HsnLONMQfhokzUvdu2RPxjt&amp;s=f7b20de4a94ef1c948e0f2cec3fd6c104cfccef50750be2fba0bbe9f7faa34cf&amp;u=https%3A%2F%2Fsurvey.saosl.com%2Findex.php%2F513356%3Flang%3D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rvey.saosl.com/index.php/382685?lang=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ngelique.sauvestre@debra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ntiphishing.aphp.fr/v4?f=R0pWUVNEaUFuMTBCTlptbqGE015QFHLs_w0j9O6SPFZqGa_xSH0xOKjhRXQTlNAZQP7tQLWeSKT5345QmR0hkw&amp;i=cWdzUmRSM0ZiRHpoUDkxTQ8W3Z4ieT68rJycU-OT4DE&amp;k=8YLU&amp;r=WXNQOUY5VXRSNUlTdlVTThA1LixKvzCkvDyQ80db2HsnLONMQfhokzUvdu2RPxjt&amp;s=f7b20de4a94ef1c948e0f2cec3fd6c104cfccef50750be2fba0bbe9f7faa34cf&amp;u=https%3A%2F%2Fsurvey.saosl.com%2Findex.php%2F513356%3Flang%3Dfr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aslt/JG0ivO6z17P4NXh3TbzYA==">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904</Words>
  <Characters>4977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Renata Linertová</dc:creator>
  <cp:lastModifiedBy>CHAMPSEIX Catherine</cp:lastModifiedBy>
  <cp:revision>9</cp:revision>
  <cp:lastPrinted>2024-06-20T09:20:00Z</cp:lastPrinted>
  <dcterms:created xsi:type="dcterms:W3CDTF">2024-06-20T09:09:00Z</dcterms:created>
  <dcterms:modified xsi:type="dcterms:W3CDTF">2024-06-20T13:51:00Z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33fbf10-3297-4327-bf73-27d15f2d6bd0_Enabled">
    <vt:lpwstr>true</vt:lpwstr>
  </property>
  <property fmtid="{D5CDD505-2E9C-101B-9397-08002B2CF9AE}" pid="3" name="MSIP_Label_e33fbf10-3297-4327-bf73-27d15f2d6bd0_SetDate">
    <vt:lpwstr>2023-07-20T13:41:44Z</vt:lpwstr>
  </property>
  <property fmtid="{D5CDD505-2E9C-101B-9397-08002B2CF9AE}" pid="4" name="MSIP_Label_e33fbf10-3297-4327-bf73-27d15f2d6bd0_Method">
    <vt:lpwstr>Standard</vt:lpwstr>
  </property>
  <property fmtid="{D5CDD505-2E9C-101B-9397-08002B2CF9AE}" pid="5" name="MSIP_Label_e33fbf10-3297-4327-bf73-27d15f2d6bd0_Name">
    <vt:lpwstr>Confidential – Any Recipient Only</vt:lpwstr>
  </property>
  <property fmtid="{D5CDD505-2E9C-101B-9397-08002B2CF9AE}" pid="6" name="MSIP_Label_e33fbf10-3297-4327-bf73-27d15f2d6bd0_SiteId">
    <vt:lpwstr>06fe4af5-9412-436c-acdb-444ee0010489</vt:lpwstr>
  </property>
  <property fmtid="{D5CDD505-2E9C-101B-9397-08002B2CF9AE}" pid="7" name="MSIP_Label_e33fbf10-3297-4327-bf73-27d15f2d6bd0_ActionId">
    <vt:lpwstr>51ba5c8f-6b61-4c9e-8c1a-5924d4f028bc</vt:lpwstr>
  </property>
  <property fmtid="{D5CDD505-2E9C-101B-9397-08002B2CF9AE}" pid="8" name="MSIP_Label_e33fbf10-3297-4327-bf73-27d15f2d6bd0_ContentBits">
    <vt:lpwstr>0</vt:lpwstr>
  </property>
</Properties>
</file>